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F380" w14:textId="2A9A2F56" w:rsidR="00F25655" w:rsidRPr="00FE4911" w:rsidRDefault="008208E6">
      <w:pPr>
        <w:spacing w:line="520" w:lineRule="exact"/>
        <w:jc w:val="left"/>
        <w:rPr>
          <w:rFonts w:ascii="黑体" w:eastAsia="黑体" w:hAnsi="黑体" w:cs="宋体" w:hint="eastAsia"/>
          <w:color w:val="222222"/>
          <w:sz w:val="32"/>
          <w:szCs w:val="32"/>
          <w:shd w:val="clear" w:color="auto" w:fill="FFFFFF"/>
        </w:rPr>
      </w:pPr>
      <w:r w:rsidRPr="00FE4911">
        <w:rPr>
          <w:rFonts w:ascii="黑体" w:eastAsia="黑体" w:hAnsi="黑体" w:cs="宋体" w:hint="eastAsia"/>
          <w:color w:val="222222"/>
          <w:sz w:val="32"/>
          <w:szCs w:val="32"/>
          <w:shd w:val="clear" w:color="auto" w:fill="FFFFFF"/>
        </w:rPr>
        <w:t>附件2</w:t>
      </w:r>
    </w:p>
    <w:p w14:paraId="54FE178E" w14:textId="77777777" w:rsidR="007D2A74" w:rsidRDefault="008208E6">
      <w:pPr>
        <w:spacing w:line="336" w:lineRule="auto"/>
        <w:jc w:val="center"/>
        <w:rPr>
          <w:rFonts w:ascii="黑体" w:eastAsia="黑体" w:hAnsi="黑体" w:cs="黑体"/>
          <w:sz w:val="32"/>
          <w:szCs w:val="32"/>
        </w:rPr>
      </w:pPr>
      <w:r w:rsidRPr="00FE4911">
        <w:rPr>
          <w:rFonts w:ascii="黑体" w:eastAsia="黑体" w:hAnsi="黑体" w:cs="黑体" w:hint="eastAsia"/>
          <w:sz w:val="32"/>
          <w:szCs w:val="32"/>
        </w:rPr>
        <w:t>合肥理工学院本科生学业导师制“优秀指导教师”评选</w:t>
      </w:r>
    </w:p>
    <w:p w14:paraId="32032C93" w14:textId="54C998F7" w:rsidR="00F25655" w:rsidRPr="00FE4911" w:rsidRDefault="008208E6">
      <w:pPr>
        <w:spacing w:line="336" w:lineRule="auto"/>
        <w:jc w:val="center"/>
        <w:rPr>
          <w:rFonts w:ascii="黑体" w:eastAsia="黑体" w:hAnsi="黑体" w:cs="黑体" w:hint="eastAsia"/>
          <w:sz w:val="32"/>
          <w:szCs w:val="32"/>
        </w:rPr>
      </w:pPr>
      <w:r w:rsidRPr="00FE4911">
        <w:rPr>
          <w:rFonts w:ascii="黑体" w:eastAsia="黑体" w:hAnsi="黑体" w:cs="黑体" w:hint="eastAsia"/>
          <w:sz w:val="32"/>
          <w:szCs w:val="32"/>
        </w:rPr>
        <w:t>办法</w:t>
      </w:r>
    </w:p>
    <w:p w14:paraId="3ED1CA4A" w14:textId="77777777" w:rsidR="00F25655" w:rsidRPr="00FE4911" w:rsidRDefault="008208E6">
      <w:pPr>
        <w:spacing w:line="336" w:lineRule="auto"/>
        <w:ind w:firstLineChars="200" w:firstLine="480"/>
        <w:rPr>
          <w:rFonts w:ascii="仿宋_GB2312" w:eastAsia="仿宋_GB2312" w:hAnsi="仿宋" w:cs="仿宋" w:hint="eastAsia"/>
          <w:sz w:val="24"/>
        </w:rPr>
      </w:pPr>
      <w:r w:rsidRPr="00FE4911">
        <w:rPr>
          <w:rFonts w:ascii="仿宋_GB2312" w:eastAsia="仿宋_GB2312" w:hAnsi="仿宋" w:cs="仿宋" w:hint="eastAsia"/>
          <w:sz w:val="24"/>
        </w:rPr>
        <w:t>为推动本科生导师制的实施，充分调动指导教师的积极性，促进师生之间的交流沟通,切实发挥导师制的育人作用，全面提升人才培养质量，根据《合肥理工学院学业导师实施办法》，结合我校实际，特制定本评选办法。</w:t>
      </w:r>
    </w:p>
    <w:p w14:paraId="114A3CEC" w14:textId="77777777" w:rsidR="00F25655" w:rsidRPr="00FE4911" w:rsidRDefault="008208E6">
      <w:pPr>
        <w:spacing w:line="336" w:lineRule="auto"/>
        <w:jc w:val="center"/>
        <w:rPr>
          <w:rFonts w:ascii="仿宋_GB2312" w:eastAsia="仿宋_GB2312" w:hAnsi="仿宋" w:cs="仿宋" w:hint="eastAsia"/>
          <w:b/>
          <w:bCs/>
          <w:sz w:val="24"/>
        </w:rPr>
      </w:pPr>
      <w:r w:rsidRPr="00FE4911">
        <w:rPr>
          <w:rFonts w:ascii="仿宋_GB2312" w:eastAsia="仿宋_GB2312" w:hAnsi="仿宋" w:cs="仿宋" w:hint="eastAsia"/>
          <w:b/>
          <w:bCs/>
          <w:sz w:val="24"/>
        </w:rPr>
        <w:t>第一条 评选范围</w:t>
      </w:r>
    </w:p>
    <w:p w14:paraId="680FDA83" w14:textId="77777777" w:rsidR="00F25655" w:rsidRPr="00FE4911" w:rsidRDefault="008208E6">
      <w:pPr>
        <w:spacing w:line="336" w:lineRule="auto"/>
        <w:ind w:firstLineChars="200" w:firstLine="480"/>
        <w:rPr>
          <w:rFonts w:ascii="仿宋_GB2312" w:eastAsia="仿宋_GB2312" w:hAnsi="仿宋" w:cs="仿宋" w:hint="eastAsia"/>
          <w:sz w:val="24"/>
        </w:rPr>
      </w:pPr>
      <w:r w:rsidRPr="00FE4911">
        <w:rPr>
          <w:rFonts w:ascii="仿宋_GB2312" w:eastAsia="仿宋_GB2312" w:hAnsi="仿宋" w:cs="仿宋" w:hint="eastAsia"/>
          <w:sz w:val="24"/>
        </w:rPr>
        <w:t>我校所有在编本科生导师制指导教师。</w:t>
      </w:r>
    </w:p>
    <w:p w14:paraId="433EB6F2" w14:textId="77777777" w:rsidR="00F25655" w:rsidRPr="00FE4911" w:rsidRDefault="008208E6">
      <w:pPr>
        <w:spacing w:line="336" w:lineRule="auto"/>
        <w:jc w:val="center"/>
        <w:rPr>
          <w:rFonts w:ascii="仿宋_GB2312" w:eastAsia="仿宋_GB2312" w:hAnsi="仿宋" w:cs="仿宋" w:hint="eastAsia"/>
          <w:b/>
          <w:bCs/>
          <w:sz w:val="24"/>
        </w:rPr>
      </w:pPr>
      <w:r w:rsidRPr="00FE4911">
        <w:rPr>
          <w:rFonts w:ascii="仿宋_GB2312" w:eastAsia="仿宋_GB2312" w:hAnsi="仿宋" w:cs="仿宋" w:hint="eastAsia"/>
          <w:b/>
          <w:bCs/>
          <w:sz w:val="24"/>
        </w:rPr>
        <w:t>第二条 评选条件</w:t>
      </w:r>
    </w:p>
    <w:p w14:paraId="57FD3635" w14:textId="77777777" w:rsidR="00F25655" w:rsidRPr="00FE4911" w:rsidRDefault="008208E6">
      <w:pPr>
        <w:spacing w:line="336" w:lineRule="auto"/>
        <w:ind w:firstLineChars="200" w:firstLine="480"/>
        <w:rPr>
          <w:rFonts w:ascii="仿宋_GB2312" w:eastAsia="仿宋_GB2312" w:hAnsi="仿宋" w:cs="仿宋" w:hint="eastAsia"/>
          <w:sz w:val="24"/>
        </w:rPr>
      </w:pPr>
      <w:r w:rsidRPr="00FE4911">
        <w:rPr>
          <w:rFonts w:ascii="仿宋_GB2312" w:eastAsia="仿宋_GB2312" w:hAnsi="仿宋" w:cs="仿宋" w:hint="eastAsia"/>
          <w:sz w:val="24"/>
        </w:rPr>
        <w:t>1.具有良好的教师职业道德和较强的工作责任心，严于律己，为人师表，尊重学生，关心学生健康成长。</w:t>
      </w:r>
    </w:p>
    <w:p w14:paraId="2815765B" w14:textId="77777777" w:rsidR="00F25655" w:rsidRPr="00FE4911" w:rsidRDefault="008208E6">
      <w:pPr>
        <w:spacing w:line="336" w:lineRule="auto"/>
        <w:ind w:firstLineChars="200" w:firstLine="480"/>
        <w:rPr>
          <w:rFonts w:ascii="仿宋_GB2312" w:eastAsia="仿宋_GB2312" w:hAnsi="仿宋" w:cs="仿宋" w:hint="eastAsia"/>
          <w:sz w:val="24"/>
        </w:rPr>
      </w:pPr>
      <w:r w:rsidRPr="00FE4911">
        <w:rPr>
          <w:rFonts w:ascii="仿宋_GB2312" w:eastAsia="仿宋_GB2312" w:hAnsi="仿宋" w:cs="仿宋" w:hint="eastAsia"/>
          <w:sz w:val="24"/>
        </w:rPr>
        <w:t>2.认真履行本科生导师的各项职责，开展指导活动效果显著，指导计划、工作记录等指导工作档案规范完整。</w:t>
      </w:r>
    </w:p>
    <w:p w14:paraId="5A6A5880" w14:textId="77777777" w:rsidR="00F25655" w:rsidRPr="00FE4911" w:rsidRDefault="008208E6">
      <w:pPr>
        <w:spacing w:line="336" w:lineRule="auto"/>
        <w:jc w:val="center"/>
        <w:rPr>
          <w:rFonts w:ascii="仿宋_GB2312" w:eastAsia="仿宋_GB2312" w:hAnsi="仿宋" w:cs="仿宋" w:hint="eastAsia"/>
          <w:b/>
          <w:bCs/>
          <w:sz w:val="24"/>
        </w:rPr>
      </w:pPr>
      <w:r w:rsidRPr="00FE4911">
        <w:rPr>
          <w:rFonts w:ascii="仿宋_GB2312" w:eastAsia="仿宋_GB2312" w:hAnsi="仿宋" w:cs="仿宋" w:hint="eastAsia"/>
          <w:b/>
          <w:bCs/>
          <w:sz w:val="24"/>
        </w:rPr>
        <w:t>第三条 评选办法</w:t>
      </w:r>
    </w:p>
    <w:p w14:paraId="3CD1FF5E" w14:textId="77777777" w:rsidR="00F25655" w:rsidRPr="00FE4911" w:rsidRDefault="008208E6">
      <w:pPr>
        <w:spacing w:line="336" w:lineRule="auto"/>
        <w:ind w:firstLineChars="200" w:firstLine="480"/>
        <w:rPr>
          <w:rFonts w:ascii="仿宋_GB2312" w:eastAsia="仿宋_GB2312" w:hAnsi="仿宋" w:cs="仿宋" w:hint="eastAsia"/>
          <w:sz w:val="24"/>
        </w:rPr>
      </w:pPr>
      <w:r w:rsidRPr="00FE4911">
        <w:rPr>
          <w:rFonts w:ascii="仿宋_GB2312" w:eastAsia="仿宋_GB2312" w:hAnsi="仿宋" w:cs="仿宋" w:hint="eastAsia"/>
          <w:sz w:val="24"/>
        </w:rPr>
        <w:t>1.本科生导师制“优秀指导教师”评选每年开展一次，采用个人申请和系(教研室)推荐相结合的方式进行，由学院组织评审，确定本学院的“优秀指导教师”推荐名单，公示后上报教务管理部。</w:t>
      </w:r>
    </w:p>
    <w:p w14:paraId="5F3E7CF5" w14:textId="77777777" w:rsidR="00F25655" w:rsidRPr="00FE4911" w:rsidRDefault="008208E6">
      <w:pPr>
        <w:spacing w:line="336" w:lineRule="auto"/>
        <w:ind w:firstLineChars="200" w:firstLine="480"/>
        <w:rPr>
          <w:rFonts w:ascii="仿宋_GB2312" w:eastAsia="仿宋_GB2312" w:hAnsi="仿宋" w:cs="仿宋" w:hint="eastAsia"/>
          <w:sz w:val="24"/>
        </w:rPr>
      </w:pPr>
      <w:r w:rsidRPr="00FE4911">
        <w:rPr>
          <w:rFonts w:ascii="仿宋_GB2312" w:eastAsia="仿宋_GB2312" w:hAnsi="仿宋" w:cs="仿宋" w:hint="eastAsia"/>
          <w:sz w:val="24"/>
        </w:rPr>
        <w:t>2.各学院推荐上报的“优秀指导教师”总数不超过本学院担任本科生学业导师制指导教师人数的20%。</w:t>
      </w:r>
    </w:p>
    <w:p w14:paraId="7B4CAB9A" w14:textId="77777777" w:rsidR="00F25655" w:rsidRPr="00FE4911" w:rsidRDefault="008208E6">
      <w:pPr>
        <w:spacing w:line="336" w:lineRule="auto"/>
        <w:ind w:firstLineChars="200" w:firstLine="480"/>
        <w:rPr>
          <w:rFonts w:ascii="仿宋_GB2312" w:eastAsia="仿宋_GB2312" w:hAnsi="仿宋" w:cs="仿宋" w:hint="eastAsia"/>
          <w:sz w:val="24"/>
        </w:rPr>
      </w:pPr>
      <w:r w:rsidRPr="00FE4911">
        <w:rPr>
          <w:rFonts w:ascii="仿宋_GB2312" w:eastAsia="仿宋_GB2312" w:hAnsi="仿宋" w:cs="仿宋" w:hint="eastAsia"/>
          <w:sz w:val="24"/>
        </w:rPr>
        <w:t>3.学校教学指导委员会对学院推荐上报的本科生学业导师制“优秀指导教师”人选申报材料进行审核认定，审核认定的结果将进行公示，公示无异议后报校长办公会批准。</w:t>
      </w:r>
    </w:p>
    <w:p w14:paraId="476022AA" w14:textId="77777777" w:rsidR="00F25655" w:rsidRPr="00FE4911" w:rsidRDefault="008208E6">
      <w:pPr>
        <w:spacing w:line="336" w:lineRule="auto"/>
        <w:ind w:firstLineChars="200" w:firstLine="480"/>
        <w:rPr>
          <w:rFonts w:ascii="仿宋_GB2312" w:eastAsia="仿宋_GB2312" w:hAnsi="仿宋" w:cs="仿宋" w:hint="eastAsia"/>
          <w:sz w:val="24"/>
        </w:rPr>
      </w:pPr>
      <w:r w:rsidRPr="00FE4911">
        <w:rPr>
          <w:rFonts w:ascii="仿宋_GB2312" w:eastAsia="仿宋_GB2312" w:hAnsi="仿宋" w:cs="仿宋" w:hint="eastAsia"/>
          <w:sz w:val="24"/>
        </w:rPr>
        <w:t>4.公示期间，如对评审结果有异议，须提交书面署名异议材料，口头异议、匿名异议一律不予受理。各学院导师制工作领导小组负责异议的调查，必要时可进行会议复审。</w:t>
      </w:r>
    </w:p>
    <w:p w14:paraId="4E1EA701" w14:textId="77777777" w:rsidR="00F25655" w:rsidRPr="00FE4911" w:rsidRDefault="008208E6">
      <w:pPr>
        <w:spacing w:line="336" w:lineRule="auto"/>
        <w:jc w:val="center"/>
        <w:rPr>
          <w:rFonts w:ascii="仿宋_GB2312" w:eastAsia="仿宋_GB2312" w:hAnsi="仿宋" w:cs="仿宋" w:hint="eastAsia"/>
          <w:b/>
          <w:bCs/>
          <w:sz w:val="24"/>
        </w:rPr>
      </w:pPr>
      <w:r w:rsidRPr="00FE4911">
        <w:rPr>
          <w:rFonts w:ascii="仿宋_GB2312" w:eastAsia="仿宋_GB2312" w:hAnsi="仿宋" w:cs="仿宋" w:hint="eastAsia"/>
          <w:b/>
          <w:bCs/>
          <w:sz w:val="24"/>
        </w:rPr>
        <w:t>第四条 奖励办法</w:t>
      </w:r>
    </w:p>
    <w:p w14:paraId="08F9A3A3" w14:textId="77777777" w:rsidR="00F25655" w:rsidRPr="00FE4911" w:rsidRDefault="008208E6">
      <w:pPr>
        <w:spacing w:line="336" w:lineRule="auto"/>
        <w:ind w:firstLineChars="200" w:firstLine="480"/>
        <w:rPr>
          <w:rFonts w:ascii="仿宋_GB2312" w:eastAsia="仿宋_GB2312" w:hAnsi="仿宋" w:cs="仿宋" w:hint="eastAsia"/>
          <w:sz w:val="24"/>
        </w:rPr>
      </w:pPr>
      <w:r w:rsidRPr="00FE4911">
        <w:rPr>
          <w:rFonts w:ascii="仿宋_GB2312" w:eastAsia="仿宋_GB2312" w:hAnsi="仿宋" w:cs="仿宋" w:hint="eastAsia"/>
          <w:sz w:val="24"/>
        </w:rPr>
        <w:t>1.评选为“优秀指导教师”的老师，由学校发文表彰，授予“合肥理工学院本科生导师制优秀指导教师”荣誉称号，颁发荣誉证书和奖金。</w:t>
      </w:r>
    </w:p>
    <w:p w14:paraId="6C07689F" w14:textId="77777777" w:rsidR="00F25655" w:rsidRPr="00FE4911" w:rsidRDefault="008208E6">
      <w:pPr>
        <w:spacing w:line="336" w:lineRule="auto"/>
        <w:ind w:firstLineChars="200" w:firstLine="480"/>
        <w:rPr>
          <w:rFonts w:ascii="仿宋_GB2312" w:eastAsia="仿宋_GB2312" w:hAnsi="仿宋" w:cs="仿宋" w:hint="eastAsia"/>
          <w:sz w:val="24"/>
        </w:rPr>
      </w:pPr>
      <w:r w:rsidRPr="00FE4911">
        <w:rPr>
          <w:rFonts w:ascii="仿宋_GB2312" w:eastAsia="仿宋_GB2312" w:hAnsi="仿宋" w:cs="仿宋" w:hint="eastAsia"/>
          <w:sz w:val="24"/>
        </w:rPr>
        <w:t>2.本科生导师制“优秀指导教师”获奖情况记入教师档案，作为教学人员考核、专业技术职务晋升、岗位评聘和年度评奖的重要依据。</w:t>
      </w:r>
    </w:p>
    <w:p w14:paraId="4F8E8F23" w14:textId="29F55F52" w:rsidR="00F25655" w:rsidRPr="006A2AAC" w:rsidRDefault="008208E6" w:rsidP="006A2AAC">
      <w:pPr>
        <w:spacing w:line="336" w:lineRule="auto"/>
        <w:ind w:firstLineChars="200" w:firstLine="482"/>
        <w:rPr>
          <w:rFonts w:ascii="仿宋_GB2312" w:eastAsia="仿宋_GB2312" w:hAnsi="仿宋" w:cs="仿宋" w:hint="eastAsia"/>
          <w:sz w:val="24"/>
        </w:rPr>
      </w:pPr>
      <w:r w:rsidRPr="00FE4911">
        <w:rPr>
          <w:rFonts w:ascii="仿宋_GB2312" w:eastAsia="仿宋_GB2312" w:hAnsi="仿宋" w:cs="仿宋" w:hint="eastAsia"/>
          <w:b/>
          <w:bCs/>
          <w:sz w:val="24"/>
        </w:rPr>
        <w:t xml:space="preserve">第五条 </w:t>
      </w:r>
      <w:r w:rsidRPr="00FE4911">
        <w:rPr>
          <w:rFonts w:ascii="仿宋_GB2312" w:eastAsia="仿宋_GB2312" w:hAnsi="仿宋" w:cs="仿宋" w:hint="eastAsia"/>
          <w:sz w:val="24"/>
        </w:rPr>
        <w:t>本办法自</w:t>
      </w:r>
      <w:r w:rsidR="006A2AAC">
        <w:rPr>
          <w:rFonts w:ascii="仿宋_GB2312" w:eastAsia="仿宋_GB2312" w:hAnsi="仿宋" w:cs="仿宋" w:hint="eastAsia"/>
          <w:sz w:val="24"/>
        </w:rPr>
        <w:t>发</w:t>
      </w:r>
      <w:r w:rsidRPr="00FE4911">
        <w:rPr>
          <w:rFonts w:ascii="仿宋_GB2312" w:eastAsia="仿宋_GB2312" w:hAnsi="仿宋" w:cs="仿宋" w:hint="eastAsia"/>
          <w:sz w:val="24"/>
        </w:rPr>
        <w:t>布之日起</w:t>
      </w:r>
      <w:r w:rsidR="006A2AAC">
        <w:rPr>
          <w:rFonts w:ascii="仿宋_GB2312" w:eastAsia="仿宋_GB2312" w:hAnsi="仿宋" w:cs="仿宋" w:hint="eastAsia"/>
          <w:sz w:val="24"/>
        </w:rPr>
        <w:t>施行</w:t>
      </w:r>
      <w:r w:rsidRPr="00FE4911">
        <w:rPr>
          <w:rFonts w:ascii="仿宋_GB2312" w:eastAsia="仿宋_GB2312" w:hAnsi="仿宋" w:cs="仿宋" w:hint="eastAsia"/>
          <w:sz w:val="24"/>
        </w:rPr>
        <w:t>，由教务管理部负责解释。</w:t>
      </w:r>
    </w:p>
    <w:sectPr w:rsidR="00F25655" w:rsidRPr="006A2AA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0ECE" w14:textId="77777777" w:rsidR="005360CF" w:rsidRDefault="005360CF">
      <w:r>
        <w:separator/>
      </w:r>
    </w:p>
  </w:endnote>
  <w:endnote w:type="continuationSeparator" w:id="0">
    <w:p w14:paraId="2516C86C" w14:textId="77777777" w:rsidR="005360CF" w:rsidRDefault="0053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3C0F" w14:textId="77777777" w:rsidR="00F25655" w:rsidRDefault="008208E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79293A" wp14:editId="402F69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1F988" w14:textId="77777777" w:rsidR="00F25655" w:rsidRDefault="008208E6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9293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601F988" w14:textId="77777777" w:rsidR="00F25655" w:rsidRDefault="008208E6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B895" w14:textId="77777777" w:rsidR="005360CF" w:rsidRDefault="005360CF">
      <w:r>
        <w:separator/>
      </w:r>
    </w:p>
  </w:footnote>
  <w:footnote w:type="continuationSeparator" w:id="0">
    <w:p w14:paraId="0F9EE694" w14:textId="77777777" w:rsidR="005360CF" w:rsidRDefault="0053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FFFC98"/>
    <w:multiLevelType w:val="singleLevel"/>
    <w:tmpl w:val="C5FFFC98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599C39E8"/>
    <w:multiLevelType w:val="singleLevel"/>
    <w:tmpl w:val="599C39E8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599C3AE3"/>
    <w:multiLevelType w:val="singleLevel"/>
    <w:tmpl w:val="599C3AE3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 w16cid:durableId="2002539810">
    <w:abstractNumId w:val="0"/>
  </w:num>
  <w:num w:numId="2" w16cid:durableId="126750798">
    <w:abstractNumId w:val="2"/>
    <w:lvlOverride w:ilvl="0">
      <w:startOverride w:val="2"/>
    </w:lvlOverride>
  </w:num>
  <w:num w:numId="3" w16cid:durableId="110349618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55"/>
    <w:rsid w:val="BD3F49A1"/>
    <w:rsid w:val="BECF93D2"/>
    <w:rsid w:val="BFDF1757"/>
    <w:rsid w:val="E9EF934B"/>
    <w:rsid w:val="ECFBB049"/>
    <w:rsid w:val="FF7F8744"/>
    <w:rsid w:val="FFAE1F33"/>
    <w:rsid w:val="FFBDFD7F"/>
    <w:rsid w:val="FFEBEAC4"/>
    <w:rsid w:val="002766AE"/>
    <w:rsid w:val="00360FB4"/>
    <w:rsid w:val="003A6939"/>
    <w:rsid w:val="004D54F0"/>
    <w:rsid w:val="004E3955"/>
    <w:rsid w:val="005360CF"/>
    <w:rsid w:val="00587103"/>
    <w:rsid w:val="006A2AAC"/>
    <w:rsid w:val="006E41C4"/>
    <w:rsid w:val="007D2A74"/>
    <w:rsid w:val="008208E6"/>
    <w:rsid w:val="009E5599"/>
    <w:rsid w:val="00D5480C"/>
    <w:rsid w:val="00E45FEF"/>
    <w:rsid w:val="00E86EAE"/>
    <w:rsid w:val="00F25655"/>
    <w:rsid w:val="00F9245A"/>
    <w:rsid w:val="00F96E52"/>
    <w:rsid w:val="00FE4911"/>
    <w:rsid w:val="023B2B73"/>
    <w:rsid w:val="086611E4"/>
    <w:rsid w:val="1CE22F8B"/>
    <w:rsid w:val="1CF75567"/>
    <w:rsid w:val="1D744431"/>
    <w:rsid w:val="1E834111"/>
    <w:rsid w:val="226928E0"/>
    <w:rsid w:val="2BDF1F92"/>
    <w:rsid w:val="2D505BF1"/>
    <w:rsid w:val="325CB3D0"/>
    <w:rsid w:val="34A751BA"/>
    <w:rsid w:val="3746603B"/>
    <w:rsid w:val="3CBB1A82"/>
    <w:rsid w:val="3EFB2B3E"/>
    <w:rsid w:val="46A65825"/>
    <w:rsid w:val="4AFC2C3D"/>
    <w:rsid w:val="4BF716EF"/>
    <w:rsid w:val="53F16BCA"/>
    <w:rsid w:val="6A3D6A3A"/>
    <w:rsid w:val="6EF140A3"/>
    <w:rsid w:val="70913363"/>
    <w:rsid w:val="73687D79"/>
    <w:rsid w:val="77BDFF4F"/>
    <w:rsid w:val="7B7F1117"/>
    <w:rsid w:val="7BBE04DF"/>
    <w:rsid w:val="7EF5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89454"/>
  <w15:docId w15:val="{4E3339A5-172B-483E-B4B5-CD9E022C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semiHidden/>
    <w:qFormat/>
    <w:rPr>
      <w:rFonts w:ascii="仿宋" w:eastAsia="仿宋" w:hAnsi="仿宋" w:cs="仿宋"/>
      <w:sz w:val="32"/>
      <w:szCs w:val="32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394</Characters>
  <Application>Microsoft Office Word</Application>
  <DocSecurity>0</DocSecurity>
  <Lines>131</Lines>
  <Paragraphs>65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</cp:revision>
  <cp:lastPrinted>2025-07-31T09:17:00Z</cp:lastPrinted>
  <dcterms:created xsi:type="dcterms:W3CDTF">2025-10-13T08:03:00Z</dcterms:created>
  <dcterms:modified xsi:type="dcterms:W3CDTF">2025-10-13T08:04:00Z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eyJoZGlkIjoiZjJhOWQ0ZDViOWZmNDI5NzgzOWEzMTJjYTFlZDgxNzMiLCJ1c2VySWQiOiIzNzUyMjYwMDYifQ==</vt:lpwstr>
  </property>
  <property fmtid="{D5CDD505-2E9C-101B-9397-08002B2CF9AE}" pid="4" name="ICV">
    <vt:lpwstr>7D4E22161188462788A9812D66A2BAE5_12</vt:lpwstr>
  </property>
</Properties>
</file>