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46ED">
      <w:pPr>
        <w:spacing w:before="2184" w:beforeLines="700" w:after="312" w:afterLines="100" w:line="464" w:lineRule="atLeast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  <w:lang w:val="en-US" w:eastAsia="zh-CN"/>
        </w:rPr>
        <w:t>合肥理工学院2026</w:t>
      </w:r>
      <w:r>
        <w:rPr>
          <w:rFonts w:hint="eastAsia" w:ascii="黑体" w:eastAsia="黑体"/>
          <w:sz w:val="44"/>
        </w:rPr>
        <w:t>“挑战杯”</w:t>
      </w:r>
    </w:p>
    <w:p w14:paraId="7C395007">
      <w:pPr>
        <w:spacing w:after="312" w:afterLines="100" w:line="464" w:lineRule="atLeast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大学生创业计划竞赛</w:t>
      </w:r>
    </w:p>
    <w:p w14:paraId="3DC0261D">
      <w:pPr>
        <w:spacing w:before="624" w:beforeLines="200" w:after="2184" w:afterLines="700" w:line="788" w:lineRule="atLeast"/>
        <w:jc w:val="center"/>
        <w:rPr>
          <w:rFonts w:ascii="隶书" w:eastAsia="隶书"/>
          <w:sz w:val="72"/>
          <w:szCs w:val="52"/>
        </w:rPr>
      </w:pPr>
      <w:r>
        <w:rPr>
          <w:rFonts w:hint="eastAsia" w:ascii="隶书" w:eastAsia="隶书"/>
          <w:sz w:val="72"/>
          <w:szCs w:val="52"/>
        </w:rPr>
        <w:t>创业计划书</w:t>
      </w:r>
    </w:p>
    <w:p w14:paraId="71A5C8C1">
      <w:pPr>
        <w:spacing w:line="476" w:lineRule="atLeast"/>
        <w:ind w:firstLine="1405" w:firstLineChars="500"/>
        <w:rPr>
          <w:rFonts w:ascii="楷体_GB2312" w:eastAsia="楷体_GB2312"/>
          <w:b/>
          <w:sz w:val="28"/>
          <w:u w:val="single"/>
        </w:rPr>
      </w:pPr>
      <w:r>
        <w:rPr>
          <w:rFonts w:hint="eastAsia" w:ascii="楷体_GB2312" w:eastAsia="楷体_GB2312"/>
          <w:b/>
          <w:sz w:val="28"/>
        </w:rPr>
        <w:t>项目全</w:t>
      </w:r>
      <w:r>
        <w:rPr>
          <w:rFonts w:ascii="楷体_GB2312" w:eastAsia="楷体_GB2312"/>
          <w:b/>
          <w:sz w:val="28"/>
        </w:rPr>
        <w:t>称：</w:t>
      </w:r>
      <w:r>
        <w:rPr>
          <w:rFonts w:ascii="楷体_GB2312" w:eastAsia="楷体_GB2312"/>
          <w:b/>
          <w:sz w:val="28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8"/>
          <w:u w:val="single"/>
        </w:rPr>
        <w:t xml:space="preserve"> </w:t>
      </w:r>
      <w:r>
        <w:rPr>
          <w:rFonts w:ascii="楷体_GB2312" w:eastAsia="楷体_GB2312"/>
          <w:b/>
          <w:sz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u w:val="single"/>
        </w:rPr>
        <w:t xml:space="preserve"> </w:t>
      </w:r>
      <w:r>
        <w:rPr>
          <w:rFonts w:ascii="楷体_GB2312" w:eastAsia="楷体_GB2312"/>
          <w:b/>
          <w:sz w:val="28"/>
          <w:u w:val="single"/>
        </w:rPr>
        <w:t xml:space="preserve">      </w:t>
      </w:r>
    </w:p>
    <w:p w14:paraId="00138123">
      <w:pPr>
        <w:spacing w:line="476" w:lineRule="atLeast"/>
        <w:ind w:firstLine="1405" w:firstLineChars="500"/>
        <w:rPr>
          <w:rFonts w:ascii="楷体_GB2312" w:eastAsia="楷体_GB2312"/>
          <w:b/>
          <w:sz w:val="28"/>
          <w:u w:val="single"/>
        </w:rPr>
      </w:pPr>
      <w:r>
        <w:rPr>
          <w:rFonts w:hint="eastAsia" w:ascii="楷体_GB2312" w:eastAsia="楷体_GB2312"/>
          <w:b/>
          <w:sz w:val="28"/>
          <w:lang w:val="en-US" w:eastAsia="zh-CN"/>
        </w:rPr>
        <w:t>项目负责人</w:t>
      </w:r>
      <w:r>
        <w:rPr>
          <w:rFonts w:ascii="楷体_GB2312" w:eastAsia="楷体_GB2312"/>
          <w:b/>
          <w:sz w:val="28"/>
        </w:rPr>
        <w:t>：</w:t>
      </w:r>
      <w:r>
        <w:rPr>
          <w:rFonts w:ascii="楷体_GB2312" w:eastAsia="楷体_GB2312"/>
          <w:b/>
          <w:sz w:val="28"/>
          <w:u w:val="single"/>
        </w:rPr>
        <w:t xml:space="preserve">            </w:t>
      </w:r>
      <w:r>
        <w:rPr>
          <w:rFonts w:hint="eastAsia" w:ascii="楷体_GB2312" w:eastAsia="楷体_GB2312"/>
          <w:b/>
          <w:sz w:val="28"/>
          <w:u w:val="single"/>
        </w:rPr>
        <w:t xml:space="preserve"> </w:t>
      </w:r>
      <w:r>
        <w:rPr>
          <w:rFonts w:ascii="楷体_GB2312" w:eastAsia="楷体_GB2312"/>
          <w:b/>
          <w:sz w:val="28"/>
          <w:u w:val="single"/>
        </w:rPr>
        <w:t xml:space="preserve">        </w:t>
      </w:r>
    </w:p>
    <w:p w14:paraId="1206B7F9">
      <w:pPr>
        <w:spacing w:line="476" w:lineRule="atLeast"/>
        <w:ind w:firstLine="1405" w:firstLineChars="500"/>
        <w:rPr>
          <w:rFonts w:ascii="楷体_GB2312" w:eastAsia="楷体_GB2312"/>
          <w:b/>
          <w:sz w:val="28"/>
          <w:u w:val="single"/>
        </w:rPr>
      </w:pPr>
      <w:r>
        <w:rPr>
          <w:rFonts w:hint="eastAsia" w:ascii="楷体_GB2312" w:eastAsia="楷体_GB2312"/>
          <w:b/>
          <w:sz w:val="28"/>
          <w:lang w:val="en-US" w:eastAsia="zh-CN"/>
        </w:rPr>
        <w:t>指导教师</w:t>
      </w:r>
      <w:r>
        <w:rPr>
          <w:rFonts w:ascii="楷体_GB2312" w:eastAsia="楷体_GB2312"/>
          <w:b/>
          <w:sz w:val="28"/>
        </w:rPr>
        <w:t>：</w:t>
      </w:r>
      <w:r>
        <w:rPr>
          <w:rFonts w:ascii="楷体_GB2312" w:eastAsia="楷体_GB2312"/>
          <w:b/>
          <w:sz w:val="28"/>
          <w:u w:val="single"/>
        </w:rPr>
        <w:t xml:space="preserve">            </w:t>
      </w:r>
      <w:r>
        <w:rPr>
          <w:rFonts w:hint="eastAsia" w:ascii="楷体_GB2312" w:eastAsia="楷体_GB2312"/>
          <w:b/>
          <w:sz w:val="28"/>
          <w:u w:val="single"/>
        </w:rPr>
        <w:t xml:space="preserve"> </w:t>
      </w:r>
      <w:r>
        <w:rPr>
          <w:rFonts w:ascii="楷体_GB2312" w:eastAsia="楷体_GB2312"/>
          <w:b/>
          <w:sz w:val="28"/>
          <w:u w:val="single"/>
        </w:rPr>
        <w:t xml:space="preserve">          </w:t>
      </w:r>
    </w:p>
    <w:p w14:paraId="7FC2DD69">
      <w:pPr>
        <w:spacing w:line="476" w:lineRule="atLeast"/>
        <w:ind w:firstLine="1405" w:firstLineChars="500"/>
        <w:rPr>
          <w:rFonts w:ascii="楷体_GB2312" w:eastAsia="楷体_GB2312"/>
          <w:b/>
          <w:sz w:val="28"/>
          <w:u w:val="single"/>
        </w:rPr>
      </w:pPr>
    </w:p>
    <w:p w14:paraId="5273D9EB">
      <w:pPr>
        <w:spacing w:line="476" w:lineRule="atLeast"/>
        <w:ind w:firstLine="1687" w:firstLineChars="600"/>
        <w:jc w:val="left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  <w:lang w:eastAsia="zh-CN"/>
        </w:rPr>
        <w:t>□</w:t>
      </w:r>
      <w:r>
        <w:rPr>
          <w:rFonts w:hint="eastAsia" w:ascii="楷体_GB2312" w:eastAsia="楷体_GB2312"/>
          <w:b/>
          <w:sz w:val="28"/>
        </w:rPr>
        <w:t>A.科技创新和未来产业</w:t>
      </w:r>
    </w:p>
    <w:p w14:paraId="417BEE01">
      <w:pPr>
        <w:spacing w:line="476" w:lineRule="atLeast"/>
        <w:ind w:firstLine="1687" w:firstLineChars="600"/>
        <w:jc w:val="left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  <w:lang w:eastAsia="zh-CN"/>
        </w:rPr>
        <w:t>□</w:t>
      </w:r>
      <w:r>
        <w:rPr>
          <w:rFonts w:hint="eastAsia" w:ascii="楷体_GB2312" w:eastAsia="楷体_GB2312"/>
          <w:b/>
          <w:sz w:val="28"/>
        </w:rPr>
        <w:t>B.乡村振兴和农业农村现代化</w:t>
      </w:r>
    </w:p>
    <w:p w14:paraId="4A6669D7">
      <w:pPr>
        <w:spacing w:line="476" w:lineRule="atLeast"/>
        <w:ind w:firstLine="1687" w:firstLineChars="600"/>
        <w:jc w:val="left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□C.生态文明建设和绿色低碳发展</w:t>
      </w:r>
    </w:p>
    <w:p w14:paraId="55F72FE6">
      <w:pPr>
        <w:spacing w:line="476" w:lineRule="atLeast"/>
        <w:ind w:firstLine="1687" w:firstLineChars="600"/>
        <w:jc w:val="left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  <w:lang w:eastAsia="zh-CN"/>
        </w:rPr>
        <w:t>□</w:t>
      </w:r>
      <w:r>
        <w:rPr>
          <w:rFonts w:hint="eastAsia" w:ascii="楷体_GB2312" w:eastAsia="楷体_GB2312"/>
          <w:b/>
          <w:sz w:val="28"/>
        </w:rPr>
        <w:t>D.文化创意和区域交流合作</w:t>
      </w:r>
    </w:p>
    <w:p w14:paraId="06F57FBF">
      <w:pPr>
        <w:spacing w:line="476" w:lineRule="atLeast"/>
        <w:ind w:firstLine="1687" w:firstLineChars="600"/>
        <w:jc w:val="left"/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□E.社会治理和公共服务</w:t>
      </w:r>
    </w:p>
    <w:p w14:paraId="209DA498">
      <w:pPr>
        <w:widowControl/>
        <w:jc w:val="left"/>
        <w:rPr>
          <w:rFonts w:ascii="楷体_GB2312" w:eastAsia="楷体_GB2312"/>
          <w:b/>
          <w:sz w:val="28"/>
        </w:rPr>
      </w:pPr>
    </w:p>
    <w:p w14:paraId="2F7E3792">
      <w:pPr>
        <w:spacing w:line="476" w:lineRule="atLeast"/>
        <w:ind w:firstLine="1190" w:firstLineChars="541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3F50C07">
      <w:pPr>
        <w:spacing w:line="476" w:lineRule="atLeast"/>
        <w:ind w:firstLine="1190" w:firstLineChars="541"/>
        <w:rPr>
          <w:sz w:val="22"/>
          <w:szCs w:val="28"/>
        </w:rPr>
      </w:pPr>
    </w:p>
    <w:p w14:paraId="39F7D9C9"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填表说明</w:t>
      </w:r>
    </w:p>
    <w:p w14:paraId="746AC098">
      <w:pPr>
        <w:ind w:firstLine="556" w:firstLineChars="0"/>
        <w:rPr>
          <w:rFonts w:ascii="Times New Roman" w:hAnsi="Times New Roman"/>
          <w:snapToGrid/>
          <w:kern w:val="2"/>
          <w:sz w:val="28"/>
          <w:szCs w:val="28"/>
        </w:rPr>
      </w:pPr>
    </w:p>
    <w:p w14:paraId="3E6B797C">
      <w:pPr>
        <w:ind w:firstLine="556" w:firstLineChars="0"/>
        <w:rPr>
          <w:rFonts w:hint="eastAsia" w:ascii="仿宋" w:hAnsi="仿宋" w:eastAsia="仿宋"/>
          <w:snapToGrid/>
          <w:kern w:val="2"/>
          <w:sz w:val="32"/>
          <w:szCs w:val="48"/>
        </w:rPr>
      </w:pPr>
      <w:r>
        <w:rPr>
          <w:rFonts w:hint="eastAsia" w:ascii="仿宋" w:hAnsi="仿宋" w:eastAsia="仿宋"/>
          <w:snapToGrid/>
          <w:kern w:val="2"/>
          <w:sz w:val="32"/>
          <w:szCs w:val="48"/>
        </w:rPr>
        <w:t>一、本表须如实准确填写。</w:t>
      </w:r>
    </w:p>
    <w:p w14:paraId="3C206409">
      <w:pPr>
        <w:ind w:firstLine="556" w:firstLineChars="0"/>
        <w:rPr>
          <w:rFonts w:hint="eastAsia" w:ascii="仿宋" w:hAnsi="仿宋" w:eastAsia="仿宋"/>
          <w:snapToGrid/>
          <w:kern w:val="2"/>
          <w:sz w:val="32"/>
          <w:szCs w:val="48"/>
          <w:lang w:eastAsia="zh-CN"/>
        </w:rPr>
      </w:pPr>
      <w:r>
        <w:rPr>
          <w:rFonts w:hint="eastAsia" w:ascii="仿宋" w:hAnsi="仿宋" w:eastAsia="仿宋"/>
          <w:snapToGrid/>
          <w:kern w:val="2"/>
          <w:sz w:val="32"/>
          <w:szCs w:val="48"/>
        </w:rPr>
        <w:t>二、项目名称应准确规范，最多不超过</w:t>
      </w:r>
      <w:r>
        <w:rPr>
          <w:rFonts w:ascii="仿宋" w:hAnsi="仿宋" w:eastAsia="仿宋"/>
          <w:snapToGrid/>
          <w:kern w:val="2"/>
          <w:sz w:val="32"/>
          <w:szCs w:val="48"/>
        </w:rPr>
        <w:t>40</w:t>
      </w:r>
      <w:r>
        <w:rPr>
          <w:rFonts w:hint="eastAsia" w:ascii="仿宋" w:hAnsi="仿宋" w:eastAsia="仿宋"/>
          <w:snapToGrid/>
          <w:kern w:val="2"/>
          <w:sz w:val="32"/>
          <w:szCs w:val="48"/>
        </w:rPr>
        <w:t>个汉字（含标点符号）</w:t>
      </w:r>
      <w:r>
        <w:rPr>
          <w:rFonts w:hint="eastAsia" w:ascii="仿宋" w:hAnsi="仿宋" w:eastAsia="仿宋"/>
          <w:snapToGrid/>
          <w:kern w:val="2"/>
          <w:sz w:val="32"/>
          <w:szCs w:val="48"/>
          <w:lang w:eastAsia="zh-CN"/>
        </w:rPr>
        <w:t>。</w:t>
      </w:r>
    </w:p>
    <w:p w14:paraId="09DE3387">
      <w:pPr>
        <w:ind w:firstLine="556" w:firstLineChars="0"/>
        <w:rPr>
          <w:rFonts w:hint="eastAsia" w:ascii="仿宋" w:hAnsi="仿宋" w:eastAsia="仿宋"/>
          <w:snapToGrid/>
          <w:kern w:val="2"/>
          <w:sz w:val="32"/>
          <w:szCs w:val="48"/>
        </w:rPr>
      </w:pPr>
      <w:r>
        <w:rPr>
          <w:rFonts w:hint="eastAsia" w:ascii="仿宋" w:hAnsi="仿宋" w:eastAsia="仿宋"/>
          <w:snapToGrid/>
          <w:kern w:val="2"/>
          <w:sz w:val="32"/>
          <w:szCs w:val="48"/>
          <w:lang w:val="en-US" w:eastAsia="zh-CN"/>
        </w:rPr>
        <w:t>三</w:t>
      </w:r>
      <w:r>
        <w:rPr>
          <w:rFonts w:hint="eastAsia" w:ascii="仿宋" w:hAnsi="仿宋" w:eastAsia="仿宋"/>
          <w:snapToGrid/>
          <w:kern w:val="2"/>
          <w:sz w:val="32"/>
          <w:szCs w:val="48"/>
        </w:rPr>
        <w:t>、表格内所有文字均要求为仿宋、小四号、单倍行距，不得随意调整格式。</w:t>
      </w:r>
    </w:p>
    <w:p w14:paraId="3B5112DD">
      <w:pPr>
        <w:pStyle w:val="10"/>
        <w:rPr>
          <w:rFonts w:hint="eastAsia" w:ascii="黑体" w:hAnsi="黑体" w:eastAsia="黑体" w:cs="黑体"/>
          <w:bCs/>
          <w:snapToGrid/>
          <w:kern w:val="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1CE4A16">
      <w:pPr>
        <w:pStyle w:val="10"/>
        <w:rPr>
          <w:rFonts w:hint="eastAsia" w:ascii="仿宋" w:hAnsi="仿宋" w:eastAsia="仿宋"/>
          <w:snapToGrid/>
          <w:kern w:val="2"/>
          <w:sz w:val="32"/>
          <w:szCs w:val="48"/>
        </w:rPr>
      </w:pPr>
      <w:r>
        <w:rPr>
          <w:rFonts w:hint="eastAsia" w:ascii="黑体" w:hAnsi="黑体" w:eastAsia="黑体" w:cs="黑体"/>
          <w:bCs/>
          <w:snapToGrid/>
          <w:kern w:val="2"/>
          <w:szCs w:val="32"/>
        </w:rPr>
        <w:t>一、基本情况表</w:t>
      </w:r>
    </w:p>
    <w:tbl>
      <w:tblPr>
        <w:tblStyle w:val="8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36"/>
        <w:gridCol w:w="146"/>
        <w:gridCol w:w="856"/>
        <w:gridCol w:w="120"/>
        <w:gridCol w:w="1286"/>
        <w:gridCol w:w="1920"/>
        <w:gridCol w:w="747"/>
        <w:gridCol w:w="607"/>
        <w:gridCol w:w="1101"/>
      </w:tblGrid>
      <w:tr w14:paraId="1C34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 w:hRule="atLeast"/>
        </w:trPr>
        <w:tc>
          <w:tcPr>
            <w:tcW w:w="832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B4C8F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（一）团队基本情况</w:t>
            </w:r>
          </w:p>
        </w:tc>
      </w:tr>
      <w:tr w14:paraId="520E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082AD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人</w:t>
            </w:r>
          </w:p>
        </w:tc>
        <w:tc>
          <w:tcPr>
            <w:tcW w:w="284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1EED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  <w:tc>
          <w:tcPr>
            <w:tcW w:w="1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51064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学    号</w:t>
            </w:r>
          </w:p>
        </w:tc>
        <w:tc>
          <w:tcPr>
            <w:tcW w:w="24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2951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</w:tr>
      <w:tr w14:paraId="4224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57491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 xml:space="preserve">专  业   </w:t>
            </w:r>
          </w:p>
        </w:tc>
        <w:tc>
          <w:tcPr>
            <w:tcW w:w="284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5A43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  <w:tc>
          <w:tcPr>
            <w:tcW w:w="1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74A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级</w:t>
            </w:r>
          </w:p>
        </w:tc>
        <w:tc>
          <w:tcPr>
            <w:tcW w:w="24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DC82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</w:tr>
      <w:tr w14:paraId="2A16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9117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学  院</w:t>
            </w:r>
          </w:p>
        </w:tc>
        <w:tc>
          <w:tcPr>
            <w:tcW w:w="284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FE38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  <w:tc>
          <w:tcPr>
            <w:tcW w:w="1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9E35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联系电话</w:t>
            </w:r>
          </w:p>
        </w:tc>
        <w:tc>
          <w:tcPr>
            <w:tcW w:w="24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DDF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4"/>
              </w:rPr>
            </w:pPr>
          </w:p>
        </w:tc>
      </w:tr>
      <w:tr w14:paraId="7F83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832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FBF1C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（二）团队成员（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不超过10人，含项目负责人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）</w:t>
            </w:r>
          </w:p>
        </w:tc>
      </w:tr>
      <w:tr w14:paraId="5405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7C04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  <w:t>姓名</w:t>
            </w: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8606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  <w:t>性别</w:t>
            </w:r>
          </w:p>
        </w:tc>
        <w:tc>
          <w:tcPr>
            <w:tcW w:w="856" w:type="dxa"/>
            <w:vAlign w:val="center"/>
          </w:tcPr>
          <w:p w14:paraId="2CD70598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  <w:t>年级</w:t>
            </w:r>
          </w:p>
        </w:tc>
        <w:tc>
          <w:tcPr>
            <w:tcW w:w="1406" w:type="dxa"/>
            <w:gridSpan w:val="2"/>
            <w:vAlign w:val="center"/>
          </w:tcPr>
          <w:p w14:paraId="4FFE583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  <w:t>专业</w:t>
            </w:r>
          </w:p>
        </w:tc>
        <w:tc>
          <w:tcPr>
            <w:tcW w:w="1920" w:type="dxa"/>
            <w:vAlign w:val="center"/>
          </w:tcPr>
          <w:p w14:paraId="461D795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354" w:type="dxa"/>
            <w:gridSpan w:val="2"/>
            <w:vAlign w:val="center"/>
          </w:tcPr>
          <w:p w14:paraId="0F32262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101" w:type="dxa"/>
            <w:vAlign w:val="center"/>
          </w:tcPr>
          <w:p w14:paraId="16EB1804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  <w:t>联系电话</w:t>
            </w:r>
          </w:p>
        </w:tc>
      </w:tr>
      <w:tr w14:paraId="5F6F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5E2A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DDF6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088D23F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60BBA9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C3AADB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236BA89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21EF758D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0BCF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1663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CC17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694C6E0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DF2355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B2B4DA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374E669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04D94F4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0112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39F3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696E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3D8E397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534B5B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4A8C51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C955D3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7DE0D49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7C9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092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1D109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1F9D4B8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B19B24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E43EC6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4EFEFB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7B7B129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3F5E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1F0E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9998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7FF2AC5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A15BF2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1B8D34AD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FAC60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3F088AF8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2E24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75C18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6265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754AD95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380956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6EF7BB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C83B0D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7323594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41F8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CC54F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5175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76F45F1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1509313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1B3ADF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4E8624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1E86017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3A82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74E8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4C98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048BC458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366F13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3F18C1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7CD03A3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6907737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51CE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7339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9FCC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2AC2F18D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3B97BD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DD1149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6B252D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3221B29D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683B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1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F8A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A2C4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14:paraId="1AF0857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83C130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3B19D6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B130A67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482C7E4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5F39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832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9C14D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人）</w:t>
            </w:r>
          </w:p>
        </w:tc>
      </w:tr>
      <w:tr w14:paraId="7FC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</w:trPr>
        <w:tc>
          <w:tcPr>
            <w:tcW w:w="15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D76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z w:val="24"/>
              </w:rPr>
              <w:t>姓名</w:t>
            </w:r>
          </w:p>
        </w:tc>
        <w:tc>
          <w:tcPr>
            <w:tcW w:w="11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DD4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z w:val="24"/>
              </w:rPr>
              <w:t xml:space="preserve"> 职称</w:t>
            </w:r>
          </w:p>
        </w:tc>
        <w:tc>
          <w:tcPr>
            <w:tcW w:w="1286" w:type="dxa"/>
            <w:vAlign w:val="center"/>
          </w:tcPr>
          <w:p w14:paraId="1EC958C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z w:val="24"/>
                <w:lang w:val="en-US" w:eastAsia="zh-CN"/>
              </w:rPr>
              <w:t>所在单位（学院）</w:t>
            </w:r>
          </w:p>
        </w:tc>
        <w:tc>
          <w:tcPr>
            <w:tcW w:w="2667" w:type="dxa"/>
            <w:gridSpan w:val="2"/>
            <w:vAlign w:val="center"/>
          </w:tcPr>
          <w:p w14:paraId="2D60041E">
            <w:pPr>
              <w:snapToGrid w:val="0"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  <w:lang w:val="en-US" w:eastAsia="zh-CN"/>
              </w:rPr>
              <w:t>研究领域</w:t>
            </w:r>
          </w:p>
        </w:tc>
        <w:tc>
          <w:tcPr>
            <w:tcW w:w="1708" w:type="dxa"/>
            <w:gridSpan w:val="2"/>
            <w:vAlign w:val="center"/>
          </w:tcPr>
          <w:p w14:paraId="578AB85B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sz w:val="24"/>
              </w:rPr>
              <w:t>联系电话</w:t>
            </w:r>
          </w:p>
        </w:tc>
      </w:tr>
      <w:tr w14:paraId="4FDA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15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5402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F37F3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14:paraId="6305EC6C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2D6AFA6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1B7DF9A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46FA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15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5FC7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1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8AC38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14:paraId="14438B81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7E4B9F50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62BBCE5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snapToGrid/>
                <w:kern w:val="2"/>
                <w:sz w:val="22"/>
                <w:szCs w:val="22"/>
              </w:rPr>
            </w:pPr>
          </w:p>
        </w:tc>
      </w:tr>
      <w:tr w14:paraId="1644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546" w:type="dxa"/>
            <w:gridSpan w:val="2"/>
            <w:vAlign w:val="center"/>
          </w:tcPr>
          <w:p w14:paraId="0F81D8EE">
            <w:pPr>
              <w:snapToGri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036BD797">
            <w:pPr>
              <w:snapToGrid w:val="0"/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napToGrid/>
                <w:kern w:val="2"/>
                <w:sz w:val="21"/>
              </w:rPr>
            </w:pPr>
          </w:p>
        </w:tc>
        <w:tc>
          <w:tcPr>
            <w:tcW w:w="1286" w:type="dxa"/>
            <w:vAlign w:val="center"/>
          </w:tcPr>
          <w:p w14:paraId="5B3A6703">
            <w:pPr>
              <w:snapToGrid w:val="0"/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napToGrid/>
                <w:kern w:val="2"/>
                <w:sz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6A8ECFE7">
            <w:pPr>
              <w:snapToGrid w:val="0"/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napToGrid/>
                <w:kern w:val="2"/>
                <w:sz w:val="21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3CACDC1">
            <w:pPr>
              <w:snapToGrid w:val="0"/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napToGrid/>
                <w:kern w:val="2"/>
                <w:sz w:val="21"/>
              </w:rPr>
            </w:pPr>
          </w:p>
        </w:tc>
      </w:tr>
      <w:tr w14:paraId="18A6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</w:trPr>
        <w:tc>
          <w:tcPr>
            <w:tcW w:w="8329" w:type="dxa"/>
            <w:gridSpan w:val="10"/>
            <w:vAlign w:val="center"/>
          </w:tcPr>
          <w:p w14:paraId="4B370422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（四）项目领域（跨领域项目可选三个以内）</w:t>
            </w:r>
          </w:p>
        </w:tc>
      </w:tr>
      <w:tr w14:paraId="5EB4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7" w:hRule="atLeast"/>
        </w:trPr>
        <w:tc>
          <w:tcPr>
            <w:tcW w:w="8329" w:type="dxa"/>
            <w:gridSpan w:val="10"/>
            <w:vAlign w:val="center"/>
          </w:tcPr>
          <w:p w14:paraId="4426A667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□生物医药类 </w:t>
            </w:r>
          </w:p>
          <w:p w14:paraId="19CA8FEB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□化工技术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□电子信息（软件、网站） </w:t>
            </w:r>
          </w:p>
          <w:p w14:paraId="0AFFDD53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14DA806A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类</w:t>
            </w:r>
          </w:p>
          <w:p w14:paraId="1D7D0C05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教育类                         □文化创意类</w:t>
            </w:r>
          </w:p>
          <w:p w14:paraId="6142E76B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环境科学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类 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</w:tbl>
    <w:p w14:paraId="342DE9DC">
      <w:pPr>
        <w:snapToGrid w:val="0"/>
        <w:spacing w:line="280" w:lineRule="exact"/>
        <w:ind w:firstLine="0" w:firstLineChars="0"/>
        <w:rPr>
          <w:rFonts w:hint="eastAsia" w:ascii="仿宋" w:hAnsi="仿宋" w:eastAsia="仿宋" w:cs="仿宋"/>
          <w:b/>
          <w:bCs/>
          <w:snapToGrid/>
          <w:kern w:val="2"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8"/>
        <w:tblW w:w="832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6783"/>
      </w:tblGrid>
      <w:tr w14:paraId="733B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8329" w:type="dxa"/>
            <w:gridSpan w:val="2"/>
            <w:vAlign w:val="center"/>
          </w:tcPr>
          <w:p w14:paraId="5AD9DE8E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 xml:space="preserve">（五）项目基础 </w:t>
            </w:r>
          </w:p>
        </w:tc>
      </w:tr>
      <w:tr w14:paraId="7458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 w:hRule="atLeast"/>
        </w:trPr>
        <w:tc>
          <w:tcPr>
            <w:tcW w:w="1546" w:type="dxa"/>
            <w:vAlign w:val="center"/>
          </w:tcPr>
          <w:p w14:paraId="790B1962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  <w:t>项目实施的基础，多选</w:t>
            </w:r>
          </w:p>
        </w:tc>
        <w:tc>
          <w:tcPr>
            <w:tcW w:w="67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3040E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□专利    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论文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课题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软著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实物   </w:t>
            </w:r>
          </w:p>
          <w:p w14:paraId="39D9C82D">
            <w:pPr>
              <w:pStyle w:val="10"/>
              <w:spacing w:line="280" w:lineRule="exact"/>
              <w:ind w:firstLine="240" w:firstLineChars="100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模型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图纸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</w:p>
          <w:p w14:paraId="0B631CE7">
            <w:pPr>
              <w:pStyle w:val="10"/>
              <w:spacing w:line="280" w:lineRule="exact"/>
              <w:ind w:firstLine="240" w:firstLineChars="100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24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832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9064A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（六）项目进展</w:t>
            </w:r>
          </w:p>
        </w:tc>
      </w:tr>
      <w:tr w14:paraId="76CD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9" w:hRule="atLeast"/>
        </w:trPr>
        <w:tc>
          <w:tcPr>
            <w:tcW w:w="1546" w:type="dxa"/>
            <w:vAlign w:val="center"/>
          </w:tcPr>
          <w:p w14:paraId="708ED873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</w:rPr>
              <w:t>项目进展阶段</w:t>
            </w:r>
          </w:p>
          <w:p w14:paraId="3312BA0D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</w:rPr>
              <w:t>（单选）</w:t>
            </w:r>
          </w:p>
        </w:tc>
        <w:tc>
          <w:tcPr>
            <w:tcW w:w="6783" w:type="dxa"/>
            <w:vAlign w:val="center"/>
          </w:tcPr>
          <w:p w14:paraId="70784B61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</w:rPr>
              <w:t xml:space="preserve"> □ </w:t>
            </w:r>
            <w:r>
              <w:rPr>
                <w:rFonts w:hint="eastAsia" w:ascii="仿宋" w:hAnsi="仿宋" w:eastAsia="仿宋" w:cs="仿宋"/>
                <w:snapToGrid/>
                <w:sz w:val="24"/>
              </w:rPr>
              <w:t>创意计划阶段</w:t>
            </w:r>
          </w:p>
          <w:p w14:paraId="51F0AD17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</w:rPr>
              <w:t xml:space="preserve"> □ </w:t>
            </w:r>
            <w:r>
              <w:rPr>
                <w:rFonts w:hint="eastAsia" w:ascii="仿宋" w:hAnsi="仿宋" w:eastAsia="仿宋" w:cs="仿宋"/>
                <w:snapToGrid/>
                <w:sz w:val="24"/>
              </w:rPr>
              <w:t>已注册公司运营</w:t>
            </w:r>
          </w:p>
          <w:p w14:paraId="192D3814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</w:rPr>
              <w:t xml:space="preserve"> □ </w:t>
            </w:r>
            <w:r>
              <w:rPr>
                <w:rFonts w:hint="eastAsia" w:ascii="仿宋" w:hAnsi="仿宋" w:eastAsia="仿宋" w:cs="仿宋"/>
                <w:snapToGrid/>
                <w:sz w:val="24"/>
              </w:rPr>
              <w:t>已注册社会组织</w:t>
            </w:r>
          </w:p>
        </w:tc>
      </w:tr>
      <w:tr w14:paraId="01D7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8329" w:type="dxa"/>
            <w:gridSpan w:val="2"/>
            <w:vAlign w:val="center"/>
          </w:tcPr>
          <w:p w14:paraId="454299F5">
            <w:pPr>
              <w:snapToGrid w:val="0"/>
              <w:spacing w:line="280" w:lineRule="exact"/>
              <w:ind w:firstLine="0" w:firstLineChars="0"/>
              <w:rPr>
                <w:rFonts w:hint="default" w:ascii="仿宋" w:hAnsi="仿宋" w:eastAsia="仿宋" w:cs="仿宋"/>
                <w:snapToGrid/>
                <w:kern w:val="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4"/>
                <w:lang w:val="en-US" w:eastAsia="zh-CN"/>
              </w:rPr>
              <w:t>指导教师意见</w:t>
            </w:r>
          </w:p>
        </w:tc>
      </w:tr>
      <w:tr w14:paraId="0717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4" w:hRule="atLeast"/>
        </w:trPr>
        <w:tc>
          <w:tcPr>
            <w:tcW w:w="8329" w:type="dxa"/>
            <w:gridSpan w:val="2"/>
            <w:vAlign w:val="center"/>
          </w:tcPr>
          <w:p w14:paraId="233F54FF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kern w:val="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lang w:val="en-US" w:eastAsia="zh-CN"/>
              </w:rPr>
              <w:t xml:space="preserve">                                                     </w:t>
            </w:r>
          </w:p>
          <w:p w14:paraId="25E8F8C7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kern w:val="2"/>
                <w:sz w:val="21"/>
                <w:lang w:val="en-US" w:eastAsia="zh-CN"/>
              </w:rPr>
            </w:pPr>
          </w:p>
          <w:p w14:paraId="65E79734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kern w:val="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lang w:val="en-US" w:eastAsia="zh-CN"/>
              </w:rPr>
              <w:t xml:space="preserve">        </w:t>
            </w:r>
          </w:p>
          <w:p w14:paraId="675C7D02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</w:pPr>
          </w:p>
          <w:p w14:paraId="3D0AF24F">
            <w:pPr>
              <w:snapToGri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  <w:t xml:space="preserve">                                                签名：</w:t>
            </w:r>
          </w:p>
          <w:p w14:paraId="6D3ED697">
            <w:pPr>
              <w:snapToGrid w:val="0"/>
              <w:spacing w:line="280" w:lineRule="exact"/>
              <w:ind w:firstLine="0" w:firstLineChars="0"/>
              <w:rPr>
                <w:rFonts w:hint="default" w:ascii="仿宋" w:hAnsi="仿宋" w:eastAsia="仿宋" w:cs="仿宋"/>
                <w:snapToGrid/>
                <w:kern w:val="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lang w:val="en-US" w:eastAsia="zh-CN"/>
              </w:rPr>
              <w:t xml:space="preserve">                                            年  月   日</w:t>
            </w:r>
          </w:p>
        </w:tc>
      </w:tr>
    </w:tbl>
    <w:p w14:paraId="2714EEC4">
      <w:pPr>
        <w:numPr>
          <w:ilvl w:val="255"/>
          <w:numId w:val="0"/>
        </w:numPr>
        <w:spacing w:line="400" w:lineRule="exact"/>
        <w:rPr>
          <w:rFonts w:hint="eastAsia" w:ascii="黑体" w:hAnsi="黑体" w:eastAsia="黑体" w:cs="黑体"/>
          <w:b/>
          <w:bCs w:val="0"/>
          <w:snapToGrid/>
          <w:kern w:val="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73CD843">
      <w:pPr>
        <w:numPr>
          <w:ilvl w:val="255"/>
          <w:numId w:val="0"/>
        </w:numPr>
        <w:spacing w:line="400" w:lineRule="exact"/>
        <w:rPr>
          <w:rFonts w:hint="eastAsia" w:ascii="黑体" w:hAnsi="黑体" w:eastAsia="黑体" w:cs="黑体"/>
          <w:b w:val="0"/>
          <w:bCs/>
          <w:snapToGrid/>
          <w:kern w:val="2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napToGrid/>
          <w:kern w:val="2"/>
          <w:sz w:val="28"/>
          <w:szCs w:val="28"/>
        </w:rPr>
        <w:t>二、项目计划书</w:t>
      </w:r>
    </w:p>
    <w:p w14:paraId="2C3EDA90">
      <w:pPr>
        <w:pStyle w:val="10"/>
        <w:jc w:val="center"/>
        <w:rPr>
          <w:rFonts w:hint="default" w:eastAsia="宋体"/>
          <w:b/>
          <w:bCs w:val="0"/>
          <w:color w:val="C00000"/>
          <w:lang w:val="en-US" w:eastAsia="zh-CN"/>
        </w:rPr>
      </w:pPr>
      <w:r>
        <w:rPr>
          <w:rFonts w:hint="eastAsia"/>
          <w:b/>
          <w:bCs w:val="0"/>
          <w:color w:val="C00000"/>
          <w:lang w:val="en-US" w:eastAsia="zh-CN"/>
        </w:rPr>
        <w:t>计划书形式结构仅供参考</w:t>
      </w:r>
      <w:bookmarkStart w:id="43" w:name="_GoBack"/>
      <w:bookmarkEnd w:id="43"/>
    </w:p>
    <w:p w14:paraId="37D21EB6">
      <w:pPr>
        <w:pStyle w:val="10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目录（示例）</w:t>
      </w:r>
    </w:p>
    <w:p w14:paraId="38E70490">
      <w:pPr>
        <w:pStyle w:val="1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7347"/>
        <w15:color w:val="DBDBDB"/>
        <w:docPartObj>
          <w:docPartGallery w:val="Table of Contents"/>
          <w:docPartUnique/>
        </w:docPartObj>
      </w:sdtPr>
      <w:sdtEndPr>
        <w:rPr>
          <w:rFonts w:hint="default" w:ascii="Calibri" w:hAnsi="Calibri" w:eastAsia="宋体" w:cs="Calibri"/>
          <w:color w:val="000000"/>
          <w:kern w:val="2"/>
          <w:sz w:val="24"/>
          <w:szCs w:val="24"/>
          <w:lang w:val="en-US" w:eastAsia="zh-CN" w:bidi="ar-SA"/>
        </w:rPr>
      </w:sdtEndPr>
      <w:sdtContent>
        <w:p w14:paraId="5ED2DA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4900902E">
          <w:pPr>
            <w:pStyle w:val="6"/>
            <w:tabs>
              <w:tab w:val="right" w:leader="dot" w:pos="8306"/>
            </w:tabs>
            <w:rPr>
              <w:b/>
              <w:bCs/>
            </w:rPr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TOC \o "1-2" \h \u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rPr>
              <w:rFonts w:hint="default" w:eastAsia="宋体"/>
              <w:b/>
              <w:bCs/>
              <w:lang w:val="en-US" w:eastAsia="zh-CN"/>
            </w:rPr>
            <w:fldChar w:fldCharType="begin"/>
          </w:r>
          <w:r>
            <w:rPr>
              <w:rFonts w:hint="default" w:eastAsia="宋体"/>
              <w:b/>
              <w:bCs/>
              <w:lang w:val="en-US" w:eastAsia="zh-CN"/>
            </w:rPr>
            <w:instrText xml:space="preserve"> HYPERLINK \l _Toc25321 </w:instrText>
          </w:r>
          <w:r>
            <w:rPr>
              <w:rFonts w:hint="default" w:eastAsia="宋体"/>
              <w:b/>
              <w:bCs/>
              <w:lang w:val="en-US" w:eastAsia="zh-CN"/>
            </w:rPr>
            <w:fldChar w:fldCharType="separate"/>
          </w:r>
          <w:r>
            <w:rPr>
              <w:rFonts w:hint="eastAsia"/>
              <w:b/>
              <w:bCs/>
            </w:rPr>
            <w:t>1项目概述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_Toc25321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rFonts w:hint="default" w:eastAsia="宋体"/>
              <w:b/>
              <w:bCs/>
              <w:lang w:val="en-US" w:eastAsia="zh-CN"/>
            </w:rPr>
            <w:fldChar w:fldCharType="end"/>
          </w:r>
        </w:p>
        <w:p w14:paraId="64CBBA34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_Toc8399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1.1</w:t>
          </w:r>
          <w:r>
            <w:rPr>
              <w:rFonts w:hint="eastAsia"/>
            </w:rPr>
            <w:t>项目背景</w:t>
          </w:r>
          <w:r>
            <w:tab/>
          </w:r>
          <w:r>
            <w:fldChar w:fldCharType="begin"/>
          </w:r>
          <w:r>
            <w:instrText xml:space="preserve"> PAGEREF _Toc8399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652B096D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_Toc16654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 xml:space="preserve">1.2 </w:t>
          </w:r>
          <w:r>
            <w:rPr>
              <w:rFonts w:hint="eastAsia"/>
            </w:rPr>
            <w:t>项目目标</w:t>
          </w:r>
          <w:r>
            <w:tab/>
          </w:r>
          <w:r>
            <w:fldChar w:fldCharType="begin"/>
          </w:r>
          <w:r>
            <w:instrText xml:space="preserve"> PAGEREF _Toc16654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2AA27C8C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_Toc30831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>1.4</w:t>
          </w:r>
          <w:r>
            <w:rPr>
              <w:rFonts w:hint="eastAsia"/>
            </w:rPr>
            <w:t>项目内容或核心技术</w:t>
          </w:r>
          <w:r>
            <w:tab/>
          </w:r>
          <w:r>
            <w:fldChar w:fldCharType="begin"/>
          </w:r>
          <w:r>
            <w:instrText xml:space="preserve"> PAGEREF _Toc30831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635276BC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_Toc22563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 xml:space="preserve">1.5 </w:t>
          </w:r>
          <w:r>
            <w:rPr>
              <w:rFonts w:hint="eastAsia"/>
            </w:rPr>
            <w:t>目标客户</w:t>
          </w:r>
          <w:r>
            <w:tab/>
          </w:r>
          <w:r>
            <w:fldChar w:fldCharType="begin"/>
          </w:r>
          <w:r>
            <w:instrText xml:space="preserve"> PAGEREF _Toc22563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45D3D2A7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_Toc31987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 xml:space="preserve">1.6 </w:t>
          </w:r>
          <w:r>
            <w:rPr>
              <w:rFonts w:hint="eastAsia"/>
            </w:rPr>
            <w:t>商业模式</w:t>
          </w:r>
          <w:r>
            <w:tab/>
          </w:r>
          <w:r>
            <w:fldChar w:fldCharType="begin"/>
          </w:r>
          <w:r>
            <w:instrText xml:space="preserve"> PAGEREF _Toc31987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24068154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_Toc621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 xml:space="preserve">1.7 </w:t>
          </w:r>
          <w:r>
            <w:rPr>
              <w:rFonts w:hint="eastAsia"/>
            </w:rPr>
            <w:t>团队介绍</w:t>
          </w:r>
          <w:r>
            <w:tab/>
          </w:r>
          <w:r>
            <w:fldChar w:fldCharType="begin"/>
          </w:r>
          <w:r>
            <w:instrText xml:space="preserve"> PAGEREF _Toc621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3D5B5196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_Toc5934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t xml:space="preserve">1.8 </w:t>
          </w:r>
          <w:r>
            <w:rPr>
              <w:rFonts w:hint="eastAsia"/>
            </w:rPr>
            <w:t>社会价值</w:t>
          </w:r>
          <w:r>
            <w:tab/>
          </w:r>
          <w:r>
            <w:fldChar w:fldCharType="begin"/>
          </w:r>
          <w:r>
            <w:instrText xml:space="preserve"> PAGEREF _Toc5934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50ABFCD1">
          <w:pPr>
            <w:pStyle w:val="7"/>
            <w:tabs>
              <w:tab w:val="right" w:leader="dot" w:pos="8306"/>
            </w:tabs>
          </w:pPr>
          <w:r>
            <w:rPr>
              <w:rFonts w:hint="default" w:eastAsia="宋体"/>
              <w:lang w:val="en-US" w:eastAsia="zh-CN"/>
            </w:rPr>
            <w:fldChar w:fldCharType="begin"/>
          </w:r>
          <w:r>
            <w:rPr>
              <w:rFonts w:hint="default" w:eastAsia="宋体"/>
              <w:lang w:val="en-US" w:eastAsia="zh-CN"/>
            </w:rPr>
            <w:instrText xml:space="preserve"> HYPERLINK \l _Toc9874 </w:instrText>
          </w:r>
          <w:r>
            <w:rPr>
              <w:rFonts w:hint="default" w:eastAsia="宋体"/>
              <w:lang w:val="en-US" w:eastAsia="zh-CN"/>
            </w:rPr>
            <w:fldChar w:fldCharType="separate"/>
          </w:r>
          <w:r>
            <w:rPr>
              <w:rFonts w:hint="eastAsia"/>
            </w:rPr>
            <w:t>1.</w:t>
          </w:r>
          <w:r>
            <w:t>9</w:t>
          </w:r>
          <w:r>
            <w:rPr>
              <w:rFonts w:hint="eastAsia"/>
            </w:rPr>
            <w:t xml:space="preserve"> 引领教育</w:t>
          </w:r>
          <w:r>
            <w:tab/>
          </w:r>
          <w:r>
            <w:fldChar w:fldCharType="begin"/>
          </w:r>
          <w:r>
            <w:instrText xml:space="preserve"> PAGEREF _Toc9874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eastAsia="宋体"/>
              <w:lang w:val="en-US" w:eastAsia="zh-CN"/>
            </w:rPr>
            <w:fldChar w:fldCharType="end"/>
          </w:r>
        </w:p>
        <w:p w14:paraId="39FEE131">
          <w:pPr>
            <w:pStyle w:val="6"/>
            <w:tabs>
              <w:tab w:val="right" w:leader="dot" w:pos="8306"/>
            </w:tabs>
          </w:pPr>
        </w:p>
        <w:p w14:paraId="2879A568">
          <w:pPr>
            <w:pStyle w:val="10"/>
            <w:rPr>
              <w:rFonts w:hint="default" w:ascii="Calibri" w:hAnsi="Calibri" w:eastAsia="宋体" w:cs="Calibri"/>
              <w:color w:val="000000"/>
              <w:sz w:val="24"/>
              <w:szCs w:val="24"/>
              <w:lang w:val="en-US" w:eastAsia="zh-CN" w:bidi="ar-SA"/>
            </w:rPr>
          </w:pPr>
          <w:r>
            <w:rPr>
              <w:rFonts w:hint="default" w:eastAsia="宋体"/>
              <w:lang w:val="en-US" w:eastAsia="zh-CN"/>
            </w:rPr>
            <w:fldChar w:fldCharType="end"/>
          </w:r>
        </w:p>
      </w:sdtContent>
    </w:sdt>
    <w:p w14:paraId="413776A5">
      <w:pPr>
        <w:pStyle w:val="10"/>
        <w:rPr>
          <w:rFonts w:hint="default" w:ascii="Calibri" w:hAnsi="Calibri" w:eastAsia="宋体" w:cs="Calibri"/>
          <w:color w:val="000000"/>
          <w:sz w:val="24"/>
          <w:szCs w:val="24"/>
          <w:lang w:val="en-US" w:eastAsia="zh-CN" w:bidi="ar-SA"/>
        </w:rPr>
      </w:pPr>
    </w:p>
    <w:p w14:paraId="66C9D32D">
      <w:pPr>
        <w:pStyle w:val="10"/>
      </w:pPr>
    </w:p>
    <w:p w14:paraId="746006CF">
      <w:pPr>
        <w:pStyle w:val="10"/>
      </w:pPr>
    </w:p>
    <w:p w14:paraId="17F65822">
      <w:pPr>
        <w:pStyle w:val="10"/>
      </w:pPr>
    </w:p>
    <w:p w14:paraId="4C7AE66C">
      <w:pPr>
        <w:pStyle w:val="10"/>
      </w:pPr>
    </w:p>
    <w:p w14:paraId="420F5879">
      <w:pPr>
        <w:pStyle w:val="10"/>
      </w:pPr>
    </w:p>
    <w:p w14:paraId="3BBF59C1">
      <w:pPr>
        <w:pStyle w:val="10"/>
      </w:pPr>
    </w:p>
    <w:p w14:paraId="251A1490">
      <w:pPr>
        <w:pStyle w:val="10"/>
      </w:pPr>
    </w:p>
    <w:p w14:paraId="70BA8684">
      <w:pPr>
        <w:pStyle w:val="10"/>
      </w:pPr>
    </w:p>
    <w:p w14:paraId="4CFC5AB9">
      <w:pPr>
        <w:pStyle w:val="10"/>
      </w:pPr>
    </w:p>
    <w:p w14:paraId="01274C01">
      <w:pPr>
        <w:pStyle w:val="10"/>
      </w:pPr>
    </w:p>
    <w:p w14:paraId="42808BFF">
      <w:pPr>
        <w:pStyle w:val="10"/>
      </w:pPr>
    </w:p>
    <w:p w14:paraId="6529D86E">
      <w:pPr>
        <w:pStyle w:val="10"/>
      </w:pPr>
    </w:p>
    <w:p w14:paraId="1E6E4AAD">
      <w:pPr>
        <w:pStyle w:val="10"/>
      </w:pPr>
    </w:p>
    <w:p w14:paraId="4CB985EE">
      <w:pPr>
        <w:pStyle w:val="10"/>
      </w:pPr>
    </w:p>
    <w:p w14:paraId="5442DCF3">
      <w:pPr>
        <w:pStyle w:val="2"/>
        <w:bidi w:val="0"/>
        <w:rPr>
          <w:rFonts w:hint="eastAsi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929953A">
      <w:pPr>
        <w:pStyle w:val="2"/>
        <w:bidi w:val="0"/>
        <w:rPr>
          <w:rFonts w:hint="eastAsia"/>
          <w:lang w:eastAsia="zh-CN"/>
        </w:rPr>
      </w:pPr>
      <w:bookmarkStart w:id="0" w:name="_Toc25321"/>
      <w:r>
        <w:rPr>
          <w:rFonts w:hint="eastAsia"/>
        </w:rPr>
        <w:t>1项目概述</w:t>
      </w:r>
      <w:bookmarkEnd w:id="0"/>
    </w:p>
    <w:p w14:paraId="49C446CE">
      <w:pPr>
        <w:pStyle w:val="3"/>
        <w:bidi w:val="0"/>
        <w:spacing w:line="240" w:lineRule="auto"/>
        <w:rPr>
          <w:rFonts w:hint="eastAsia"/>
          <w:lang w:eastAsia="zh-CN"/>
        </w:rPr>
      </w:pPr>
      <w:bookmarkStart w:id="1" w:name="_Toc8399"/>
      <w:r>
        <w:rPr>
          <w:rFonts w:hint="eastAsia"/>
          <w:lang w:val="en-US" w:eastAsia="zh-CN"/>
        </w:rPr>
        <w:t>1.1</w:t>
      </w:r>
      <w:r>
        <w:rPr>
          <w:rFonts w:hint="eastAsia"/>
        </w:rPr>
        <w:t>项目背景</w:t>
      </w:r>
      <w:bookmarkEnd w:id="1"/>
    </w:p>
    <w:p w14:paraId="2C875508">
      <w:pPr>
        <w:pStyle w:val="3"/>
        <w:bidi w:val="0"/>
        <w:spacing w:line="240" w:lineRule="auto"/>
      </w:pPr>
      <w:bookmarkStart w:id="2" w:name="_Toc16654"/>
      <w:r>
        <w:t xml:space="preserve">1.2 </w:t>
      </w:r>
      <w:r>
        <w:rPr>
          <w:rFonts w:hint="eastAsia"/>
        </w:rPr>
        <w:t>项目目标</w:t>
      </w:r>
      <w:bookmarkEnd w:id="2"/>
    </w:p>
    <w:p w14:paraId="256310BC">
      <w:pPr>
        <w:pStyle w:val="3"/>
        <w:bidi w:val="0"/>
        <w:spacing w:line="240" w:lineRule="auto"/>
      </w:pPr>
      <w:bookmarkStart w:id="3" w:name="_Toc30831"/>
      <w:r>
        <w:t>1.4</w:t>
      </w:r>
      <w:r>
        <w:rPr>
          <w:rFonts w:hint="eastAsia"/>
        </w:rPr>
        <w:t>项目内容或核心技术</w:t>
      </w:r>
      <w:bookmarkEnd w:id="3"/>
    </w:p>
    <w:p w14:paraId="17648E35">
      <w:pPr>
        <w:pStyle w:val="3"/>
        <w:bidi w:val="0"/>
        <w:spacing w:line="240" w:lineRule="auto"/>
      </w:pPr>
      <w:bookmarkStart w:id="4" w:name="_Toc22563"/>
      <w:r>
        <w:t xml:space="preserve">1.5 </w:t>
      </w:r>
      <w:r>
        <w:rPr>
          <w:rFonts w:hint="eastAsia"/>
        </w:rPr>
        <w:t>目标客户</w:t>
      </w:r>
      <w:bookmarkEnd w:id="4"/>
    </w:p>
    <w:p w14:paraId="7B769C28">
      <w:pPr>
        <w:pStyle w:val="3"/>
        <w:bidi w:val="0"/>
        <w:spacing w:line="240" w:lineRule="auto"/>
      </w:pPr>
      <w:bookmarkStart w:id="5" w:name="_Toc31987"/>
      <w:r>
        <w:t xml:space="preserve">1.6 </w:t>
      </w:r>
      <w:r>
        <w:rPr>
          <w:rFonts w:hint="eastAsia"/>
        </w:rPr>
        <w:t>商业模式</w:t>
      </w:r>
      <w:bookmarkEnd w:id="5"/>
    </w:p>
    <w:p w14:paraId="4760989F">
      <w:pPr>
        <w:pStyle w:val="3"/>
        <w:bidi w:val="0"/>
        <w:spacing w:line="240" w:lineRule="auto"/>
      </w:pPr>
      <w:bookmarkStart w:id="6" w:name="_Toc621"/>
      <w:r>
        <w:t xml:space="preserve">1.7 </w:t>
      </w:r>
      <w:r>
        <w:rPr>
          <w:rFonts w:hint="eastAsia"/>
        </w:rPr>
        <w:t>团队介绍</w:t>
      </w:r>
      <w:bookmarkEnd w:id="6"/>
    </w:p>
    <w:p w14:paraId="60C867EC">
      <w:pPr>
        <w:pStyle w:val="3"/>
        <w:bidi w:val="0"/>
        <w:spacing w:line="240" w:lineRule="auto"/>
      </w:pPr>
      <w:bookmarkStart w:id="7" w:name="_Toc5934"/>
      <w:r>
        <w:t xml:space="preserve">1.8 </w:t>
      </w:r>
      <w:r>
        <w:rPr>
          <w:rFonts w:hint="eastAsia"/>
        </w:rPr>
        <w:t>社会价值</w:t>
      </w:r>
      <w:bookmarkEnd w:id="7"/>
    </w:p>
    <w:p w14:paraId="4E5FB02D">
      <w:pPr>
        <w:spacing w:line="24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带动就业（直接和间接）</w:t>
      </w:r>
    </w:p>
    <w:p w14:paraId="788163EE">
      <w:pPr>
        <w:spacing w:line="24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项目对社会文明、生态文明、民生福祉等方面的积极推动作用</w:t>
      </w:r>
    </w:p>
    <w:p w14:paraId="58363680">
      <w:pPr>
        <w:pStyle w:val="3"/>
        <w:bidi w:val="0"/>
        <w:spacing w:line="240" w:lineRule="auto"/>
      </w:pPr>
      <w:bookmarkStart w:id="8" w:name="_Toc9874"/>
      <w:r>
        <w:rPr>
          <w:rFonts w:hint="eastAsia"/>
        </w:rPr>
        <w:t>1.</w:t>
      </w:r>
      <w:r>
        <w:t>9</w:t>
      </w:r>
      <w:r>
        <w:rPr>
          <w:rFonts w:hint="eastAsia"/>
        </w:rPr>
        <w:t xml:space="preserve"> 引领教育</w:t>
      </w:r>
      <w:bookmarkEnd w:id="8"/>
    </w:p>
    <w:p w14:paraId="3382AF9D">
      <w:pPr>
        <w:spacing w:line="24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创新创业精神、意识、能力的锻炼和提升作用；</w:t>
      </w:r>
    </w:p>
    <w:p w14:paraId="4793C09C">
      <w:pPr>
        <w:spacing w:line="24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项目能充分体现院校在新工科、新医科、新农科、新文科建设方面取得的成果；</w:t>
      </w:r>
    </w:p>
    <w:p w14:paraId="2C457BFE">
      <w:pPr>
        <w:spacing w:line="24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学校在项目的培育、孵化等方面的支持情况；</w:t>
      </w:r>
    </w:p>
    <w:p w14:paraId="6720857B">
      <w:pPr>
        <w:spacing w:line="24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多学科交叉、专创融合、产学研协同创新、产教融合等模式在项目的产生与执行中的重要作用。</w:t>
      </w:r>
    </w:p>
    <w:p w14:paraId="79C88C6E">
      <w:pPr>
        <w:spacing w:line="240" w:lineRule="auto"/>
        <w:outlineLvl w:val="0"/>
        <w:rPr>
          <w:rFonts w:ascii="黑体" w:hAnsi="黑体" w:eastAsia="黑体"/>
          <w:bCs/>
          <w:sz w:val="28"/>
          <w:szCs w:val="28"/>
        </w:rPr>
      </w:pPr>
      <w:bookmarkStart w:id="9" w:name="_Toc3327"/>
      <w:bookmarkStart w:id="10" w:name="_Toc6112"/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公司简介</w:t>
      </w:r>
      <w:bookmarkEnd w:id="9"/>
      <w:bookmarkEnd w:id="10"/>
    </w:p>
    <w:p w14:paraId="3364D5AF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hint="eastAsia" w:ascii="宋体" w:hAnsi="宋体"/>
          <w:sz w:val="24"/>
        </w:rPr>
        <w:t>公司名称与品牌LOGO设计</w:t>
      </w:r>
    </w:p>
    <w:p w14:paraId="1FAB7BB6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hint="eastAsia" w:ascii="宋体" w:hAnsi="宋体"/>
          <w:sz w:val="24"/>
        </w:rPr>
        <w:t>公司股权结构</w:t>
      </w:r>
    </w:p>
    <w:p w14:paraId="423207FC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2.3 </w:t>
      </w:r>
      <w:r>
        <w:rPr>
          <w:rFonts w:hint="eastAsia" w:ascii="宋体" w:hAnsi="宋体"/>
          <w:sz w:val="24"/>
        </w:rPr>
        <w:t>公司组织架构及团队</w:t>
      </w:r>
    </w:p>
    <w:p w14:paraId="2B162E94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2.4 </w:t>
      </w:r>
      <w:r>
        <w:rPr>
          <w:rFonts w:hint="eastAsia" w:ascii="宋体" w:hAnsi="宋体"/>
          <w:sz w:val="24"/>
        </w:rPr>
        <w:t>公司文化</w:t>
      </w:r>
    </w:p>
    <w:p w14:paraId="5DC09919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2.5 </w:t>
      </w:r>
      <w:r>
        <w:rPr>
          <w:rFonts w:hint="eastAsia" w:ascii="宋体" w:hAnsi="宋体"/>
          <w:sz w:val="24"/>
        </w:rPr>
        <w:t>公司发展战略</w:t>
      </w:r>
    </w:p>
    <w:p w14:paraId="3258F80E">
      <w:pPr>
        <w:spacing w:line="240" w:lineRule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3 </w:t>
      </w:r>
      <w:r>
        <w:rPr>
          <w:rFonts w:hint="eastAsia" w:ascii="黑体" w:hAnsi="黑体" w:eastAsia="黑体"/>
          <w:bCs/>
          <w:sz w:val="28"/>
          <w:szCs w:val="28"/>
        </w:rPr>
        <w:t>市场分析</w:t>
      </w:r>
    </w:p>
    <w:p w14:paraId="5A9B5FBE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3.1 </w:t>
      </w:r>
      <w:r>
        <w:rPr>
          <w:rFonts w:hint="eastAsia" w:ascii="宋体" w:hAnsi="宋体"/>
          <w:sz w:val="24"/>
        </w:rPr>
        <w:t>市场环境分析</w:t>
      </w:r>
    </w:p>
    <w:p w14:paraId="292A6143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3.2 </w:t>
      </w:r>
      <w:r>
        <w:rPr>
          <w:rFonts w:hint="eastAsia" w:ascii="宋体" w:hAnsi="宋体"/>
          <w:sz w:val="24"/>
        </w:rPr>
        <w:t>市场潜力分析</w:t>
      </w:r>
    </w:p>
    <w:p w14:paraId="336B82A7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3.3 </w:t>
      </w:r>
      <w:r>
        <w:rPr>
          <w:rFonts w:hint="eastAsia" w:ascii="宋体" w:hAnsi="宋体"/>
          <w:sz w:val="24"/>
        </w:rPr>
        <w:t>竞争对手分析</w:t>
      </w:r>
    </w:p>
    <w:p w14:paraId="0E27D643">
      <w:pPr>
        <w:spacing w:line="240" w:lineRule="auto"/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3.4 </w:t>
      </w:r>
      <w:r>
        <w:rPr>
          <w:rFonts w:hint="eastAsia" w:ascii="宋体" w:hAnsi="宋体"/>
          <w:sz w:val="24"/>
        </w:rPr>
        <w:t>痛点与契机</w:t>
      </w:r>
    </w:p>
    <w:p w14:paraId="16F774A7">
      <w:pPr>
        <w:spacing w:line="240" w:lineRule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4 </w:t>
      </w:r>
      <w:r>
        <w:rPr>
          <w:rFonts w:hint="eastAsia" w:ascii="黑体" w:hAnsi="黑体" w:eastAsia="黑体"/>
          <w:bCs/>
          <w:sz w:val="28"/>
          <w:szCs w:val="28"/>
        </w:rPr>
        <w:t>产品</w:t>
      </w:r>
      <w:r>
        <w:rPr>
          <w:rFonts w:ascii="黑体" w:hAnsi="黑体" w:eastAsia="黑体"/>
          <w:bCs/>
          <w:sz w:val="28"/>
          <w:szCs w:val="28"/>
        </w:rPr>
        <w:t>/</w:t>
      </w:r>
      <w:r>
        <w:rPr>
          <w:rFonts w:hint="eastAsia" w:ascii="黑体" w:hAnsi="黑体" w:eastAsia="黑体"/>
          <w:bCs/>
          <w:sz w:val="28"/>
          <w:szCs w:val="28"/>
        </w:rPr>
        <w:t>服务</w:t>
      </w:r>
      <w:r>
        <w:rPr>
          <w:rFonts w:ascii="黑体" w:hAnsi="黑体" w:eastAsia="黑体"/>
          <w:bCs/>
          <w:sz w:val="28"/>
          <w:szCs w:val="28"/>
        </w:rPr>
        <w:t>/</w:t>
      </w:r>
      <w:r>
        <w:rPr>
          <w:rFonts w:hint="eastAsia" w:ascii="黑体" w:hAnsi="黑体" w:eastAsia="黑体"/>
          <w:bCs/>
          <w:sz w:val="28"/>
          <w:szCs w:val="28"/>
        </w:rPr>
        <w:t>产品与服务</w:t>
      </w:r>
    </w:p>
    <w:p w14:paraId="39731F9E">
      <w:pPr>
        <w:spacing w:line="240" w:lineRule="auto"/>
        <w:ind w:firstLine="484" w:firstLineChars="202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 xml:space="preserve">4.1 </w:t>
      </w:r>
      <w:r>
        <w:rPr>
          <w:rFonts w:hint="eastAsia" w:ascii="宋体" w:hAnsi="宋体"/>
          <w:sz w:val="24"/>
        </w:rPr>
        <w:t>产品/服务/产品与服务简介</w:t>
      </w:r>
      <w:r>
        <w:rPr>
          <w:rFonts w:hint="eastAsia" w:ascii="宋体" w:hAnsi="宋体"/>
          <w:sz w:val="24"/>
          <w:lang w:val="en-US" w:eastAsia="zh-CN"/>
        </w:rPr>
        <w:t>展示</w:t>
      </w:r>
    </w:p>
    <w:p w14:paraId="04E6DD46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4.2 </w:t>
      </w:r>
      <w:r>
        <w:rPr>
          <w:rFonts w:hint="eastAsia" w:ascii="宋体" w:hAnsi="宋体"/>
          <w:sz w:val="24"/>
        </w:rPr>
        <w:t>产品/服务/产品与服务特性</w:t>
      </w:r>
    </w:p>
    <w:p w14:paraId="5CD2AD5E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4.3 </w:t>
      </w:r>
      <w:r>
        <w:rPr>
          <w:rFonts w:hint="eastAsia" w:ascii="宋体" w:hAnsi="宋体"/>
          <w:sz w:val="24"/>
        </w:rPr>
        <w:t>产品/服务/产品与服务功能</w:t>
      </w:r>
    </w:p>
    <w:p w14:paraId="24BD2C30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4.4 </w:t>
      </w:r>
      <w:r>
        <w:rPr>
          <w:rFonts w:hint="eastAsia" w:ascii="宋体" w:hAnsi="宋体"/>
          <w:sz w:val="24"/>
        </w:rPr>
        <w:t>产品/服务/产品与服务</w:t>
      </w:r>
      <w:r>
        <w:rPr>
          <w:rFonts w:hint="eastAsia" w:ascii="宋体" w:hAnsi="宋体"/>
          <w:sz w:val="24"/>
          <w:lang w:val="en-US" w:eastAsia="zh-CN"/>
        </w:rPr>
        <w:t>核心关键</w:t>
      </w:r>
      <w:r>
        <w:rPr>
          <w:rFonts w:hint="eastAsia" w:ascii="宋体" w:hAnsi="宋体"/>
          <w:sz w:val="24"/>
        </w:rPr>
        <w:t>技术</w:t>
      </w:r>
    </w:p>
    <w:p w14:paraId="2700B31D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4.5 </w:t>
      </w:r>
      <w:r>
        <w:rPr>
          <w:rFonts w:hint="eastAsia" w:ascii="宋体" w:hAnsi="宋体"/>
          <w:sz w:val="24"/>
        </w:rPr>
        <w:t>落地应用范例</w:t>
      </w:r>
    </w:p>
    <w:p w14:paraId="7A363282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4.6</w:t>
      </w:r>
      <w:r>
        <w:rPr>
          <w:rFonts w:hint="eastAsia" w:ascii="宋体" w:hAnsi="宋体"/>
          <w:sz w:val="24"/>
        </w:rPr>
        <w:t xml:space="preserve">相关的必要条件/重要平台 </w:t>
      </w:r>
    </w:p>
    <w:p w14:paraId="53BEA247">
      <w:pPr>
        <w:outlineLvl w:val="0"/>
        <w:rPr>
          <w:rFonts w:ascii="黑体" w:hAnsi="黑体" w:eastAsia="黑体"/>
          <w:bCs/>
          <w:sz w:val="28"/>
          <w:szCs w:val="28"/>
        </w:rPr>
      </w:pPr>
      <w:bookmarkStart w:id="11" w:name="_Toc3682"/>
      <w:bookmarkStart w:id="12" w:name="_Toc3127"/>
      <w:r>
        <w:rPr>
          <w:rFonts w:ascii="黑体" w:hAnsi="黑体" w:eastAsia="黑体"/>
          <w:bCs/>
          <w:sz w:val="28"/>
          <w:szCs w:val="28"/>
        </w:rPr>
        <w:t xml:space="preserve">5 </w:t>
      </w:r>
      <w:r>
        <w:rPr>
          <w:rFonts w:hint="eastAsia" w:ascii="黑体" w:hAnsi="黑体" w:eastAsia="黑体"/>
          <w:bCs/>
          <w:sz w:val="28"/>
          <w:szCs w:val="28"/>
        </w:rPr>
        <w:t>商业模式</w:t>
      </w:r>
      <w:bookmarkEnd w:id="11"/>
      <w:bookmarkEnd w:id="12"/>
    </w:p>
    <w:p w14:paraId="61653D4B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5.1 </w:t>
      </w:r>
      <w:r>
        <w:rPr>
          <w:rFonts w:hint="eastAsia" w:ascii="宋体" w:hAnsi="宋体"/>
          <w:sz w:val="24"/>
        </w:rPr>
        <w:t>商业模式设计</w:t>
      </w:r>
    </w:p>
    <w:p w14:paraId="4533ABA2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5.2 </w:t>
      </w:r>
      <w:r>
        <w:rPr>
          <w:rFonts w:hint="eastAsia" w:ascii="宋体" w:hAnsi="宋体"/>
          <w:sz w:val="24"/>
        </w:rPr>
        <w:t>商业模式画布</w:t>
      </w:r>
    </w:p>
    <w:p w14:paraId="36CEC972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5.3 </w:t>
      </w:r>
      <w:r>
        <w:rPr>
          <w:rFonts w:hint="eastAsia" w:ascii="宋体" w:hAnsi="宋体"/>
          <w:sz w:val="24"/>
        </w:rPr>
        <w:t>盈利能力分析</w:t>
      </w:r>
    </w:p>
    <w:p w14:paraId="466EB32F"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6 </w:t>
      </w:r>
      <w:r>
        <w:rPr>
          <w:rFonts w:hint="eastAsia" w:ascii="黑体" w:hAnsi="黑体" w:eastAsia="黑体"/>
          <w:bCs/>
          <w:sz w:val="28"/>
          <w:szCs w:val="28"/>
        </w:rPr>
        <w:t>营销策划</w:t>
      </w:r>
    </w:p>
    <w:p w14:paraId="15C9B1D8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营销目标(品牌、销售、客户)</w:t>
      </w:r>
    </w:p>
    <w:p w14:paraId="1198A093">
      <w:pPr>
        <w:ind w:firstLine="484" w:firstLineChars="202"/>
        <w:outlineLvl w:val="0"/>
        <w:rPr>
          <w:rFonts w:ascii="宋体" w:hAnsi="宋体"/>
          <w:sz w:val="24"/>
        </w:rPr>
      </w:pPr>
      <w:bookmarkStart w:id="13" w:name="_Toc8795"/>
      <w:bookmarkStart w:id="14" w:name="_Toc23333"/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营销路径(接触、交互、交易、维系)</w:t>
      </w:r>
      <w:bookmarkEnd w:id="13"/>
      <w:bookmarkEnd w:id="14"/>
    </w:p>
    <w:p w14:paraId="267F8C34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营销活动(工具、手段、策略、方法、场景)</w:t>
      </w:r>
    </w:p>
    <w:p w14:paraId="6A0F1549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客户维系</w:t>
      </w:r>
    </w:p>
    <w:p w14:paraId="55B4D563"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7 </w:t>
      </w:r>
      <w:r>
        <w:rPr>
          <w:rFonts w:hint="eastAsia" w:ascii="黑体" w:hAnsi="黑体" w:eastAsia="黑体"/>
          <w:bCs/>
          <w:sz w:val="28"/>
          <w:szCs w:val="28"/>
        </w:rPr>
        <w:t>财务分析</w:t>
      </w:r>
    </w:p>
    <w:p w14:paraId="2EE42178">
      <w:pPr>
        <w:ind w:firstLine="484" w:firstLineChars="202"/>
        <w:outlineLvl w:val="0"/>
        <w:rPr>
          <w:rFonts w:ascii="宋体" w:hAnsi="宋体"/>
          <w:sz w:val="24"/>
        </w:rPr>
      </w:pPr>
      <w:bookmarkStart w:id="15" w:name="_Toc20168"/>
      <w:bookmarkStart w:id="16" w:name="_Toc25252"/>
      <w:r>
        <w:rPr>
          <w:rFonts w:ascii="宋体" w:hAnsi="宋体"/>
          <w:sz w:val="24"/>
        </w:rPr>
        <w:t xml:space="preserve">7.1 </w:t>
      </w:r>
      <w:r>
        <w:rPr>
          <w:rFonts w:hint="eastAsia" w:ascii="宋体" w:hAnsi="宋体"/>
          <w:sz w:val="24"/>
        </w:rPr>
        <w:t>财务预测假设与说明</w:t>
      </w:r>
      <w:bookmarkEnd w:id="15"/>
      <w:bookmarkEnd w:id="16"/>
    </w:p>
    <w:p w14:paraId="63E21886">
      <w:pPr>
        <w:ind w:firstLine="484" w:firstLineChars="202"/>
        <w:outlineLvl w:val="0"/>
        <w:rPr>
          <w:rFonts w:ascii="宋体" w:hAnsi="宋体"/>
          <w:sz w:val="24"/>
        </w:rPr>
      </w:pPr>
      <w:bookmarkStart w:id="17" w:name="_Toc16391"/>
      <w:bookmarkStart w:id="18" w:name="_Toc17691"/>
      <w:r>
        <w:rPr>
          <w:rFonts w:ascii="宋体" w:hAnsi="宋体"/>
          <w:sz w:val="24"/>
        </w:rPr>
        <w:t xml:space="preserve">7.2 </w:t>
      </w:r>
      <w:r>
        <w:rPr>
          <w:rFonts w:hint="eastAsia" w:ascii="宋体" w:hAnsi="宋体"/>
          <w:sz w:val="24"/>
        </w:rPr>
        <w:t>预测财务报表</w:t>
      </w:r>
      <w:bookmarkEnd w:id="17"/>
      <w:bookmarkEnd w:id="18"/>
    </w:p>
    <w:p w14:paraId="6B51CC74">
      <w:pPr>
        <w:ind w:firstLine="484" w:firstLineChars="202"/>
        <w:outlineLvl w:val="0"/>
        <w:rPr>
          <w:rFonts w:ascii="宋体" w:hAnsi="宋体"/>
          <w:sz w:val="24"/>
        </w:rPr>
      </w:pPr>
      <w:bookmarkStart w:id="19" w:name="_Toc14852"/>
      <w:bookmarkStart w:id="20" w:name="_Toc29035"/>
      <w:r>
        <w:rPr>
          <w:rFonts w:ascii="宋体" w:hAnsi="宋体"/>
          <w:sz w:val="24"/>
        </w:rPr>
        <w:t xml:space="preserve">7.3 </w:t>
      </w:r>
      <w:r>
        <w:rPr>
          <w:rFonts w:hint="eastAsia" w:ascii="宋体" w:hAnsi="宋体"/>
          <w:sz w:val="24"/>
        </w:rPr>
        <w:t>盈利能力分析</w:t>
      </w:r>
      <w:bookmarkEnd w:id="19"/>
      <w:bookmarkEnd w:id="20"/>
    </w:p>
    <w:p w14:paraId="518C872A"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8 </w:t>
      </w:r>
      <w:r>
        <w:rPr>
          <w:rFonts w:hint="eastAsia" w:ascii="黑体" w:hAnsi="黑体" w:eastAsia="黑体"/>
          <w:bCs/>
          <w:sz w:val="28"/>
          <w:szCs w:val="28"/>
        </w:rPr>
        <w:t>风险分析</w:t>
      </w:r>
    </w:p>
    <w:p w14:paraId="3BC8B1F6">
      <w:pPr>
        <w:ind w:firstLine="484" w:firstLineChars="202"/>
        <w:outlineLvl w:val="0"/>
        <w:rPr>
          <w:rFonts w:ascii="宋体" w:hAnsi="宋体"/>
          <w:sz w:val="24"/>
        </w:rPr>
      </w:pPr>
      <w:bookmarkStart w:id="21" w:name="_Toc30797"/>
      <w:bookmarkStart w:id="22" w:name="_Toc3147"/>
      <w:r>
        <w:rPr>
          <w:rFonts w:ascii="宋体" w:hAnsi="宋体"/>
          <w:sz w:val="24"/>
        </w:rPr>
        <w:t xml:space="preserve">8.1 </w:t>
      </w:r>
      <w:r>
        <w:rPr>
          <w:rFonts w:hint="eastAsia" w:ascii="宋体" w:hAnsi="宋体"/>
          <w:sz w:val="24"/>
        </w:rPr>
        <w:t>风险影响因素识别</w:t>
      </w:r>
      <w:bookmarkEnd w:id="21"/>
      <w:bookmarkEnd w:id="22"/>
    </w:p>
    <w:p w14:paraId="16623142">
      <w:pPr>
        <w:ind w:firstLine="484" w:firstLineChars="202"/>
        <w:outlineLvl w:val="0"/>
        <w:rPr>
          <w:rFonts w:ascii="宋体" w:hAnsi="宋体"/>
          <w:sz w:val="24"/>
        </w:rPr>
      </w:pPr>
      <w:bookmarkStart w:id="23" w:name="_Toc6255"/>
      <w:bookmarkStart w:id="24" w:name="_Toc27493"/>
      <w:r>
        <w:rPr>
          <w:rFonts w:ascii="宋体" w:hAnsi="宋体"/>
          <w:sz w:val="24"/>
        </w:rPr>
        <w:t xml:space="preserve">8.2 </w:t>
      </w:r>
      <w:r>
        <w:rPr>
          <w:rFonts w:hint="eastAsia" w:ascii="宋体" w:hAnsi="宋体"/>
          <w:sz w:val="24"/>
        </w:rPr>
        <w:t>风险规避措施</w:t>
      </w:r>
      <w:bookmarkEnd w:id="23"/>
      <w:bookmarkEnd w:id="24"/>
    </w:p>
    <w:p w14:paraId="11F6E8BB"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9 </w:t>
      </w:r>
      <w:r>
        <w:rPr>
          <w:rFonts w:hint="eastAsia" w:ascii="黑体" w:hAnsi="黑体" w:eastAsia="黑体"/>
          <w:bCs/>
          <w:sz w:val="28"/>
          <w:szCs w:val="28"/>
        </w:rPr>
        <w:t>项目可行性</w:t>
      </w:r>
    </w:p>
    <w:p w14:paraId="6B45B031">
      <w:pPr>
        <w:ind w:firstLine="484" w:firstLineChars="20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9.1 </w:t>
      </w:r>
      <w:r>
        <w:rPr>
          <w:rFonts w:hint="eastAsia" w:ascii="宋体" w:hAnsi="宋体"/>
          <w:sz w:val="24"/>
        </w:rPr>
        <w:t>技术可行性</w:t>
      </w:r>
    </w:p>
    <w:p w14:paraId="2ED043FA">
      <w:pPr>
        <w:ind w:firstLine="484" w:firstLineChars="202"/>
        <w:outlineLvl w:val="0"/>
        <w:rPr>
          <w:rFonts w:ascii="宋体" w:hAnsi="宋体"/>
          <w:sz w:val="24"/>
        </w:rPr>
      </w:pPr>
      <w:bookmarkStart w:id="25" w:name="_Toc24587"/>
      <w:bookmarkStart w:id="26" w:name="_Toc14679"/>
      <w:r>
        <w:rPr>
          <w:rFonts w:ascii="宋体" w:hAnsi="宋体"/>
          <w:sz w:val="24"/>
        </w:rPr>
        <w:t xml:space="preserve">9.2 </w:t>
      </w:r>
      <w:r>
        <w:rPr>
          <w:rFonts w:hint="eastAsia" w:ascii="宋体" w:hAnsi="宋体"/>
          <w:sz w:val="24"/>
        </w:rPr>
        <w:t>经济可行性</w:t>
      </w:r>
      <w:bookmarkEnd w:id="25"/>
      <w:bookmarkEnd w:id="26"/>
    </w:p>
    <w:p w14:paraId="53FE072E">
      <w:pPr>
        <w:ind w:firstLine="484" w:firstLineChars="202"/>
        <w:outlineLvl w:val="0"/>
        <w:rPr>
          <w:rFonts w:ascii="宋体" w:hAnsi="宋体"/>
          <w:sz w:val="24"/>
        </w:rPr>
      </w:pPr>
      <w:bookmarkStart w:id="27" w:name="_Toc9810"/>
      <w:bookmarkStart w:id="28" w:name="_Toc24196"/>
      <w:r>
        <w:rPr>
          <w:rFonts w:ascii="宋体" w:hAnsi="宋体"/>
          <w:sz w:val="24"/>
        </w:rPr>
        <w:t xml:space="preserve">9.3 </w:t>
      </w:r>
      <w:r>
        <w:rPr>
          <w:rFonts w:hint="eastAsia" w:ascii="宋体" w:hAnsi="宋体"/>
          <w:sz w:val="24"/>
        </w:rPr>
        <w:t>管理可行性</w:t>
      </w:r>
      <w:bookmarkEnd w:id="27"/>
      <w:bookmarkEnd w:id="28"/>
    </w:p>
    <w:p w14:paraId="02995890"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 xml:space="preserve">10 </w:t>
      </w:r>
      <w:r>
        <w:rPr>
          <w:rFonts w:hint="eastAsia" w:ascii="黑体" w:hAnsi="黑体" w:eastAsia="黑体"/>
          <w:bCs/>
          <w:sz w:val="28"/>
          <w:szCs w:val="28"/>
        </w:rPr>
        <w:t>优势与前景</w:t>
      </w:r>
    </w:p>
    <w:p w14:paraId="7BB1D659">
      <w:pPr>
        <w:ind w:firstLine="484" w:firstLineChars="202"/>
        <w:outlineLvl w:val="0"/>
        <w:rPr>
          <w:rFonts w:ascii="宋体" w:hAnsi="宋体"/>
          <w:sz w:val="24"/>
        </w:rPr>
      </w:pPr>
      <w:bookmarkStart w:id="29" w:name="_Toc6296"/>
      <w:bookmarkStart w:id="30" w:name="_Toc29665"/>
      <w:r>
        <w:rPr>
          <w:rFonts w:ascii="宋体" w:hAnsi="宋体"/>
          <w:sz w:val="24"/>
        </w:rPr>
        <w:t xml:space="preserve">10.1 </w:t>
      </w:r>
      <w:r>
        <w:rPr>
          <w:rFonts w:hint="eastAsia" w:ascii="宋体" w:hAnsi="宋体"/>
          <w:sz w:val="24"/>
        </w:rPr>
        <w:t>项目优势</w:t>
      </w:r>
      <w:bookmarkEnd w:id="29"/>
      <w:bookmarkEnd w:id="30"/>
    </w:p>
    <w:p w14:paraId="0A605140">
      <w:pPr>
        <w:ind w:firstLine="484" w:firstLineChars="202"/>
        <w:outlineLvl w:val="0"/>
        <w:rPr>
          <w:rFonts w:ascii="宋体" w:hAnsi="宋体"/>
          <w:sz w:val="24"/>
        </w:rPr>
      </w:pPr>
      <w:bookmarkStart w:id="31" w:name="_Toc23844"/>
      <w:bookmarkStart w:id="32" w:name="_Toc20301"/>
      <w:r>
        <w:rPr>
          <w:rFonts w:ascii="宋体" w:hAnsi="宋体"/>
          <w:sz w:val="24"/>
        </w:rPr>
        <w:t xml:space="preserve">10.2 </w:t>
      </w:r>
      <w:r>
        <w:rPr>
          <w:rFonts w:hint="eastAsia" w:ascii="宋体" w:hAnsi="宋体"/>
          <w:sz w:val="24"/>
        </w:rPr>
        <w:t>项目创新</w:t>
      </w:r>
      <w:bookmarkEnd w:id="31"/>
      <w:bookmarkEnd w:id="32"/>
    </w:p>
    <w:p w14:paraId="0B6F6B60">
      <w:pPr>
        <w:ind w:firstLine="484" w:firstLineChars="202"/>
        <w:outlineLvl w:val="0"/>
        <w:rPr>
          <w:rFonts w:ascii="宋体" w:hAnsi="宋体"/>
          <w:sz w:val="24"/>
        </w:rPr>
      </w:pPr>
      <w:bookmarkStart w:id="33" w:name="_Toc15699"/>
      <w:bookmarkStart w:id="34" w:name="_Toc11251"/>
      <w:r>
        <w:rPr>
          <w:rFonts w:ascii="宋体" w:hAnsi="宋体"/>
          <w:sz w:val="24"/>
        </w:rPr>
        <w:t xml:space="preserve">10.3 </w:t>
      </w:r>
      <w:r>
        <w:rPr>
          <w:rFonts w:hint="eastAsia" w:ascii="宋体" w:hAnsi="宋体"/>
          <w:sz w:val="24"/>
        </w:rPr>
        <w:t>项目前景</w:t>
      </w:r>
      <w:bookmarkEnd w:id="33"/>
      <w:bookmarkEnd w:id="34"/>
    </w:p>
    <w:p w14:paraId="0C92ECA5">
      <w:pPr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1</w:t>
      </w:r>
      <w:r>
        <w:rPr>
          <w:rFonts w:ascii="黑体" w:hAnsi="黑体" w:eastAsia="黑体"/>
          <w:bCs/>
          <w:sz w:val="28"/>
          <w:szCs w:val="28"/>
        </w:rPr>
        <w:t xml:space="preserve">1 </w:t>
      </w: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如有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）</w:t>
      </w:r>
    </w:p>
    <w:p w14:paraId="32CDB2F6">
      <w:pPr>
        <w:ind w:firstLine="484" w:firstLineChars="202"/>
        <w:outlineLvl w:val="0"/>
        <w:rPr>
          <w:rFonts w:hint="eastAsia" w:ascii="宋体" w:hAnsi="宋体"/>
          <w:sz w:val="24"/>
        </w:rPr>
      </w:pPr>
      <w:bookmarkStart w:id="35" w:name="_Toc21376"/>
      <w:bookmarkStart w:id="36" w:name="_Toc17649"/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.1 计算机软件著作权登记证书</w:t>
      </w:r>
      <w:bookmarkEnd w:id="35"/>
      <w:bookmarkEnd w:id="36"/>
    </w:p>
    <w:p w14:paraId="29A038CE">
      <w:pPr>
        <w:ind w:firstLine="484" w:firstLineChars="202"/>
        <w:outlineLvl w:val="0"/>
        <w:rPr>
          <w:rFonts w:hint="eastAsia" w:ascii="宋体" w:hAnsi="宋体"/>
          <w:sz w:val="24"/>
        </w:rPr>
      </w:pPr>
      <w:bookmarkStart w:id="37" w:name="_Toc14876"/>
      <w:bookmarkStart w:id="38" w:name="_Toc27710"/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.2 软件测试证书</w:t>
      </w:r>
      <w:bookmarkEnd w:id="37"/>
      <w:bookmarkEnd w:id="38"/>
    </w:p>
    <w:p w14:paraId="5C107F04">
      <w:pPr>
        <w:ind w:firstLine="484" w:firstLineChars="202"/>
        <w:outlineLvl w:val="0"/>
        <w:rPr>
          <w:rFonts w:hint="eastAsia" w:ascii="宋体" w:hAnsi="宋体"/>
          <w:sz w:val="24"/>
        </w:rPr>
      </w:pPr>
      <w:bookmarkStart w:id="39" w:name="_Toc20965"/>
      <w:bookmarkStart w:id="40" w:name="_Toc29532"/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.3 知识产权证书</w:t>
      </w:r>
      <w:bookmarkEnd w:id="39"/>
      <w:bookmarkEnd w:id="40"/>
    </w:p>
    <w:p w14:paraId="106BBFF9">
      <w:pPr>
        <w:ind w:firstLine="484" w:firstLineChars="202"/>
        <w:outlineLvl w:val="0"/>
        <w:rPr>
          <w:rFonts w:hint="eastAsia" w:ascii="宋体" w:hAnsi="宋体"/>
          <w:sz w:val="24"/>
        </w:rPr>
      </w:pPr>
      <w:bookmarkStart w:id="41" w:name="_Toc3129"/>
      <w:bookmarkStart w:id="42" w:name="_Toc12739"/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.4（必要时）附公司营业执照、法人代表证明、融资合同扫描件、财务报表等反映公司运营状况的材料。</w:t>
      </w:r>
      <w:bookmarkEnd w:id="41"/>
      <w:bookmarkEnd w:id="42"/>
    </w:p>
    <w:p w14:paraId="0094CB9F">
      <w:pPr>
        <w:pStyle w:val="10"/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83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493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D99F1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12556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031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B1C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B1C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8"/>
    <w:rsid w:val="000868C6"/>
    <w:rsid w:val="00095AF3"/>
    <w:rsid w:val="002C74E5"/>
    <w:rsid w:val="002D007D"/>
    <w:rsid w:val="0037775E"/>
    <w:rsid w:val="00386BD0"/>
    <w:rsid w:val="00394FA7"/>
    <w:rsid w:val="00492984"/>
    <w:rsid w:val="005C6EA4"/>
    <w:rsid w:val="00647C88"/>
    <w:rsid w:val="006659AA"/>
    <w:rsid w:val="006F719D"/>
    <w:rsid w:val="00726A07"/>
    <w:rsid w:val="008447DF"/>
    <w:rsid w:val="00945C76"/>
    <w:rsid w:val="00B35BEC"/>
    <w:rsid w:val="00B91281"/>
    <w:rsid w:val="00BB0125"/>
    <w:rsid w:val="00C537AE"/>
    <w:rsid w:val="00D75DE8"/>
    <w:rsid w:val="00DE3752"/>
    <w:rsid w:val="00E3158E"/>
    <w:rsid w:val="10EA19C4"/>
    <w:rsid w:val="4DBB4334"/>
    <w:rsid w:val="7F0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40" w:beforeLines="0" w:beforeAutospacing="0" w:after="140" w:afterLines="0" w:afterAutospacing="0" w:line="413" w:lineRule="auto"/>
      <w:ind w:leftChars="200"/>
      <w:outlineLvl w:val="1"/>
    </w:pPr>
    <w:rPr>
      <w:rFonts w:ascii="Arial" w:hAnsi="Arial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160" w:line="278" w:lineRule="auto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601</Words>
  <Characters>639</Characters>
  <Lines>2</Lines>
  <Paragraphs>1</Paragraphs>
  <TotalTime>58</TotalTime>
  <ScaleCrop>false</ScaleCrop>
  <LinksUpToDate>false</LinksUpToDate>
  <CharactersWithSpaces>1051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2025-11-07T02:32:00Z</dcterms:created>
  <dc:creator>2086606807@qq.com</dc:creator>
  <cp:lastModifiedBy>WPS_1704761981</cp:lastModifiedBy>
  <dcterms:modified xsi:type="dcterms:W3CDTF">2026-01-15T02:10:26Z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eyJoZGlkIjoiODk4MzkxNTNjZmM0MDE5MjJjOTY5YWUxYmM5MmE1ZGIiLCJ1c2VySWQiOiIxNTc0MzM2MTY0In0=</vt:lpwstr>
  </property>
  <property fmtid="{D5CDD505-2E9C-101B-9397-08002B2CF9AE}" pid="3" name="KSOProductBuildVer">
    <vt:lpwstr>2052-12.1.0.24657</vt:lpwstr>
  </property>
  <property fmtid="{D5CDD505-2E9C-101B-9397-08002B2CF9AE}" pid="4" name="ICV">
    <vt:lpwstr>EF9FF5A839F44C42BF96CD66132CB10E_13</vt:lpwstr>
  </property>
</Properties>
</file>