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ADB09">
      <w:pPr>
        <w:pStyle w:val="23"/>
        <w:rPr>
          <w:rFonts w:ascii="Times New Roman" w:hAnsi="Times New Roman"/>
        </w:rPr>
      </w:pPr>
    </w:p>
    <w:p w14:paraId="0E834B52">
      <w:pPr>
        <w:spacing w:before="78" w:beforeLines="25"/>
        <w:jc w:val="center"/>
        <w:rPr>
          <w:rFonts w:cs="宋体"/>
          <w:sz w:val="24"/>
        </w:rPr>
      </w:pPr>
    </w:p>
    <w:p w14:paraId="6A0100B1">
      <w:pPr>
        <w:spacing w:before="78" w:beforeLines="25"/>
        <w:jc w:val="center"/>
        <w:rPr>
          <w:rFonts w:eastAsia="楷体" w:cs="楷体"/>
          <w:b/>
          <w:bCs/>
          <w:sz w:val="84"/>
          <w:szCs w:val="84"/>
        </w:rPr>
      </w:pPr>
      <w:r>
        <w:rPr>
          <w:rFonts w:hint="eastAsia" w:eastAsia="楷体" w:cs="楷体"/>
          <w:b/>
          <w:bCs/>
          <w:sz w:val="84"/>
          <w:szCs w:val="84"/>
        </w:rPr>
        <w:t>合肥理工学院</w:t>
      </w:r>
    </w:p>
    <w:p w14:paraId="2CBE9F9C">
      <w:pPr>
        <w:spacing w:before="78" w:beforeLines="25"/>
        <w:jc w:val="center"/>
        <w:rPr>
          <w:b/>
          <w:w w:val="120"/>
          <w:sz w:val="52"/>
          <w:szCs w:val="52"/>
        </w:rPr>
      </w:pPr>
      <w:r>
        <w:rPr>
          <w:b/>
          <w:w w:val="120"/>
          <w:sz w:val="52"/>
          <w:szCs w:val="52"/>
        </w:rPr>
        <w:t>教 学 进 度 表</w:t>
      </w:r>
    </w:p>
    <w:p w14:paraId="55F5039E">
      <w:pPr>
        <w:spacing w:before="234" w:beforeLines="75"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(20</w:t>
      </w:r>
      <w:r>
        <w:rPr>
          <w:rFonts w:hint="eastAsia"/>
          <w:b/>
          <w:sz w:val="28"/>
          <w:szCs w:val="28"/>
        </w:rPr>
        <w:t>XX</w:t>
      </w:r>
      <w:r>
        <w:rPr>
          <w:b/>
          <w:sz w:val="28"/>
          <w:szCs w:val="28"/>
        </w:rPr>
        <w:t>—20</w:t>
      </w:r>
      <w:r>
        <w:rPr>
          <w:rFonts w:hint="eastAsia"/>
          <w:b/>
          <w:sz w:val="28"/>
          <w:szCs w:val="28"/>
        </w:rPr>
        <w:t>XX</w:t>
      </w:r>
      <w:r>
        <w:rPr>
          <w:b/>
          <w:sz w:val="28"/>
          <w:szCs w:val="28"/>
        </w:rPr>
        <w:t>学年度第</w:t>
      </w:r>
      <w:r>
        <w:rPr>
          <w:rFonts w:hint="eastAsia" w:cs="宋体"/>
          <w:b/>
          <w:sz w:val="28"/>
          <w:szCs w:val="28"/>
        </w:rPr>
        <w:t>X</w:t>
      </w:r>
      <w:r>
        <w:rPr>
          <w:b/>
          <w:sz w:val="28"/>
          <w:szCs w:val="28"/>
        </w:rPr>
        <w:t>学期)</w:t>
      </w:r>
    </w:p>
    <w:p w14:paraId="621B849B">
      <w:pPr>
        <w:spacing w:before="234" w:beforeLines="75" w:line="5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课程名称______________________________________________</w:t>
      </w:r>
    </w:p>
    <w:p w14:paraId="25E982A6">
      <w:pPr>
        <w:spacing w:before="234" w:beforeLines="75" w:line="560" w:lineRule="exact"/>
        <w:rPr>
          <w:bCs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授课教师_____________________________________________</w:t>
      </w:r>
    </w:p>
    <w:p w14:paraId="0B2652A0">
      <w:pPr>
        <w:spacing w:before="234" w:beforeLines="75" w:line="5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授课班级 </w:t>
      </w:r>
      <w:r>
        <w:rPr>
          <w:rFonts w:hint="eastAsia"/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专业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级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班</w:t>
      </w:r>
    </w:p>
    <w:p w14:paraId="27E6D4A5">
      <w:pPr>
        <w:spacing w:line="5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计划 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 xml:space="preserve">学时        授课周数 </w:t>
      </w:r>
      <w:r>
        <w:rPr>
          <w:rFonts w:hint="eastAsia"/>
          <w:sz w:val="28"/>
          <w:szCs w:val="28"/>
          <w:u w:val="single"/>
        </w:rPr>
        <w:t xml:space="preserve">               </w:t>
      </w:r>
    </w:p>
    <w:p w14:paraId="4F7BAF69">
      <w:pPr>
        <w:spacing w:line="56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理论课 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 xml:space="preserve">学时        </w:t>
      </w:r>
    </w:p>
    <w:p w14:paraId="0BAEF000">
      <w:pPr>
        <w:spacing w:line="56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实验课</w:t>
      </w:r>
      <w:r>
        <w:rPr>
          <w:rFonts w:hint="eastAsia"/>
          <w:sz w:val="28"/>
          <w:szCs w:val="28"/>
          <w:u w:val="single"/>
        </w:rPr>
        <w:t xml:space="preserve">              </w:t>
      </w:r>
      <w:r>
        <w:rPr>
          <w:rFonts w:hint="eastAsia"/>
          <w:sz w:val="28"/>
          <w:szCs w:val="28"/>
        </w:rPr>
        <w:t>学时</w:t>
      </w:r>
    </w:p>
    <w:p w14:paraId="4E1229AA">
      <w:pPr>
        <w:spacing w:line="56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其  他</w:t>
      </w:r>
      <w:r>
        <w:rPr>
          <w:rFonts w:hint="eastAsia"/>
          <w:sz w:val="28"/>
          <w:szCs w:val="28"/>
          <w:u w:val="single"/>
        </w:rPr>
        <w:t xml:space="preserve">              </w:t>
      </w:r>
      <w:r>
        <w:rPr>
          <w:rFonts w:hint="eastAsia"/>
          <w:sz w:val="28"/>
          <w:szCs w:val="28"/>
        </w:rPr>
        <w:t xml:space="preserve">学时  </w:t>
      </w:r>
    </w:p>
    <w:p w14:paraId="53D8DC9D">
      <w:pPr>
        <w:spacing w:line="560" w:lineRule="exact"/>
        <w:jc w:val="left"/>
        <w:rPr>
          <w:sz w:val="28"/>
          <w:szCs w:val="28"/>
        </w:rPr>
      </w:pPr>
      <w:r>
        <w:rPr>
          <w:sz w:val="28"/>
          <w:szCs w:val="28"/>
        </w:rPr>
        <w:t>选用教材及版本</w:t>
      </w:r>
      <w:r>
        <w:rPr>
          <w:rFonts w:hint="eastAsia"/>
          <w:sz w:val="28"/>
          <w:szCs w:val="28"/>
        </w:rPr>
        <w:t>________________________________________</w:t>
      </w:r>
    </w:p>
    <w:p w14:paraId="16EB1C56">
      <w:pPr>
        <w:spacing w:line="560" w:lineRule="exact"/>
        <w:jc w:val="lef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主要参考书 </w:t>
      </w:r>
      <w:r>
        <w:rPr>
          <w:rFonts w:hint="eastAsia"/>
          <w:sz w:val="28"/>
          <w:szCs w:val="28"/>
        </w:rPr>
        <w:t>___________________________________________</w:t>
      </w:r>
    </w:p>
    <w:p w14:paraId="5D5C20BF">
      <w:pPr>
        <w:spacing w:before="234" w:beforeLines="75" w:line="56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开课</w:t>
      </w:r>
      <w:r>
        <w:rPr>
          <w:rFonts w:hint="eastAsia"/>
          <w:sz w:val="28"/>
          <w:szCs w:val="28"/>
          <w:lang w:val="en-US" w:eastAsia="zh-CN"/>
        </w:rPr>
        <w:t>院（部）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                                           </w:t>
      </w:r>
    </w:p>
    <w:p w14:paraId="43219404">
      <w:pPr>
        <w:spacing w:line="560" w:lineRule="exact"/>
        <w:jc w:val="center"/>
        <w:rPr>
          <w:sz w:val="28"/>
          <w:szCs w:val="28"/>
        </w:rPr>
      </w:pPr>
    </w:p>
    <w:p w14:paraId="243A34DB">
      <w:pPr>
        <w:spacing w:line="560" w:lineRule="exact"/>
        <w:jc w:val="center"/>
        <w:rPr>
          <w:sz w:val="28"/>
          <w:szCs w:val="28"/>
        </w:rPr>
      </w:pPr>
    </w:p>
    <w:p w14:paraId="0D6A8DCD">
      <w:pPr>
        <w:spacing w:line="560" w:lineRule="exact"/>
        <w:jc w:val="center"/>
        <w:rPr>
          <w:sz w:val="28"/>
          <w:szCs w:val="28"/>
        </w:rPr>
      </w:pPr>
    </w:p>
    <w:p w14:paraId="7F0B94F9">
      <w:pPr>
        <w:spacing w:line="560" w:lineRule="exact"/>
        <w:jc w:val="center"/>
        <w:rPr>
          <w:sz w:val="28"/>
          <w:szCs w:val="28"/>
        </w:rPr>
      </w:pPr>
    </w:p>
    <w:p w14:paraId="746F885F">
      <w:pPr>
        <w:spacing w:line="560" w:lineRule="exac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填表日期：</w:t>
      </w:r>
      <w:r>
        <w:rPr>
          <w:rFonts w:hint="eastAsia"/>
          <w:b/>
          <w:bCs/>
          <w:sz w:val="36"/>
          <w:szCs w:val="36"/>
        </w:rPr>
        <w:t xml:space="preserve">     </w:t>
      </w:r>
      <w:r>
        <w:rPr>
          <w:b/>
          <w:bCs/>
          <w:sz w:val="36"/>
          <w:szCs w:val="36"/>
        </w:rPr>
        <w:t>　年</w:t>
      </w:r>
      <w:r>
        <w:rPr>
          <w:rFonts w:hint="eastAsia"/>
          <w:b/>
          <w:bCs/>
          <w:sz w:val="36"/>
          <w:szCs w:val="36"/>
        </w:rPr>
        <w:t xml:space="preserve">    </w:t>
      </w:r>
      <w:r>
        <w:rPr>
          <w:b/>
          <w:bCs/>
          <w:sz w:val="36"/>
          <w:szCs w:val="36"/>
        </w:rPr>
        <w:t>月</w:t>
      </w:r>
      <w:r>
        <w:rPr>
          <w:rFonts w:hint="eastAsia"/>
          <w:b/>
          <w:bCs/>
          <w:sz w:val="36"/>
          <w:szCs w:val="36"/>
        </w:rPr>
        <w:t xml:space="preserve">    </w:t>
      </w:r>
      <w:r>
        <w:rPr>
          <w:b/>
          <w:bCs/>
          <w:sz w:val="36"/>
          <w:szCs w:val="36"/>
        </w:rPr>
        <w:t>日</w:t>
      </w:r>
    </w:p>
    <w:p w14:paraId="26475A6E">
      <w:pPr>
        <w:jc w:val="center"/>
        <w:rPr>
          <w:b/>
          <w:sz w:val="52"/>
          <w:szCs w:val="52"/>
        </w:rPr>
      </w:pPr>
    </w:p>
    <w:p w14:paraId="7FFDFB7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填表须知</w:t>
      </w:r>
    </w:p>
    <w:p w14:paraId="15B0EF4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一、阶段考试、期中考试、小测验、实践教学的学时数均纳入计划时数，列入教学进度表。</w:t>
      </w:r>
    </w:p>
    <w:p w14:paraId="12088EC4">
      <w:pPr>
        <w:autoSpaceDE w:val="0"/>
        <w:autoSpaceDN w:val="0"/>
        <w:adjustRightInd w:val="0"/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>二、</w:t>
      </w:r>
      <w:r>
        <w:rPr>
          <w:rFonts w:hAnsi="宋体"/>
          <w:sz w:val="28"/>
          <w:szCs w:val="28"/>
        </w:rPr>
        <w:t>每周有两次以上课的，</w:t>
      </w:r>
      <w:r>
        <w:rPr>
          <w:rFonts w:hAnsi="宋体"/>
          <w:kern w:val="0"/>
          <w:sz w:val="28"/>
          <w:szCs w:val="28"/>
          <w:lang w:val="zh-CN"/>
        </w:rPr>
        <w:t>教学内容应按课次分别填写，可运用</w:t>
      </w:r>
      <w:r>
        <w:rPr>
          <w:kern w:val="0"/>
          <w:sz w:val="28"/>
          <w:szCs w:val="28"/>
          <w:lang w:val="zh-CN"/>
        </w:rPr>
        <w:t>“</w:t>
      </w:r>
      <w:r>
        <w:rPr>
          <w:rFonts w:hAnsi="宋体"/>
          <w:kern w:val="0"/>
          <w:sz w:val="28"/>
          <w:szCs w:val="28"/>
          <w:lang w:val="zh-CN"/>
        </w:rPr>
        <w:t>表格</w:t>
      </w:r>
      <w:r>
        <w:rPr>
          <w:kern w:val="0"/>
          <w:sz w:val="28"/>
          <w:szCs w:val="28"/>
          <w:lang w:val="zh-CN"/>
        </w:rPr>
        <w:t>”</w:t>
      </w:r>
      <w:r>
        <w:rPr>
          <w:rFonts w:hAnsi="宋体"/>
          <w:kern w:val="0"/>
          <w:sz w:val="28"/>
          <w:szCs w:val="28"/>
          <w:lang w:val="zh-CN"/>
        </w:rPr>
        <w:t>栏</w:t>
      </w:r>
      <w:r>
        <w:rPr>
          <w:kern w:val="0"/>
          <w:sz w:val="28"/>
          <w:szCs w:val="28"/>
          <w:lang w:val="zh-CN"/>
        </w:rPr>
        <w:t>“</w:t>
      </w:r>
      <w:r>
        <w:rPr>
          <w:rFonts w:hAnsi="宋体"/>
          <w:kern w:val="0"/>
          <w:sz w:val="28"/>
          <w:szCs w:val="28"/>
          <w:lang w:val="zh-CN"/>
        </w:rPr>
        <w:t>绘制表格</w:t>
      </w:r>
      <w:r>
        <w:rPr>
          <w:kern w:val="0"/>
          <w:sz w:val="28"/>
          <w:szCs w:val="28"/>
          <w:lang w:val="zh-CN"/>
        </w:rPr>
        <w:t>”</w:t>
      </w:r>
      <w:r>
        <w:rPr>
          <w:rFonts w:hAnsi="宋体"/>
          <w:kern w:val="0"/>
          <w:sz w:val="28"/>
          <w:szCs w:val="28"/>
          <w:lang w:val="zh-CN"/>
        </w:rPr>
        <w:t>分开。</w:t>
      </w:r>
    </w:p>
    <w:p w14:paraId="20C2BCE8">
      <w:pPr>
        <w:autoSpaceDE w:val="0"/>
        <w:autoSpaceDN w:val="0"/>
        <w:adjustRightInd w:val="0"/>
        <w:spacing w:line="360" w:lineRule="auto"/>
        <w:jc w:val="left"/>
        <w:rPr>
          <w:kern w:val="0"/>
          <w:sz w:val="28"/>
          <w:szCs w:val="28"/>
          <w:lang w:val="zh-CN"/>
        </w:rPr>
      </w:pPr>
      <w:r>
        <w:rPr>
          <w:sz w:val="28"/>
          <w:szCs w:val="28"/>
        </w:rPr>
        <w:t>三、</w:t>
      </w:r>
      <w:r>
        <w:rPr>
          <w:rFonts w:hAnsi="宋体"/>
          <w:kern w:val="0"/>
          <w:sz w:val="28"/>
          <w:szCs w:val="28"/>
          <w:lang w:val="zh-CN"/>
        </w:rPr>
        <w:t>一门课程分为理论教学和实践教学两个大的环节的，理论和实践教学的进度可以依据表格，分开填写。</w:t>
      </w:r>
    </w:p>
    <w:p w14:paraId="3CEE28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四、如有需要说明的问题和特殊情况，请填入备注栏内。</w:t>
      </w:r>
    </w:p>
    <w:p w14:paraId="48132A8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五、审批后的教学进度表无特殊情况不得擅自变更。</w:t>
      </w:r>
    </w:p>
    <w:p w14:paraId="21AFA07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六、使用电脑填写，字体及大小与相应栏目字体及大小一致。内容填写可下拉，但格式不得变动。要求双面打印，装订要规范美观。</w:t>
      </w:r>
    </w:p>
    <w:p w14:paraId="10E1A515">
      <w:pPr>
        <w:spacing w:line="560" w:lineRule="exact"/>
        <w:rPr>
          <w:sz w:val="28"/>
          <w:szCs w:val="28"/>
        </w:rPr>
      </w:pPr>
      <w:r>
        <w:rPr>
          <w:sz w:val="28"/>
          <w:szCs w:val="28"/>
        </w:rPr>
        <w:t>七、</w:t>
      </w:r>
      <w:r>
        <w:rPr>
          <w:rFonts w:hint="eastAsia"/>
          <w:sz w:val="28"/>
          <w:szCs w:val="28"/>
        </w:rPr>
        <w:t>本表</w:t>
      </w:r>
      <w:r>
        <w:rPr>
          <w:sz w:val="28"/>
          <w:szCs w:val="28"/>
        </w:rPr>
        <w:t>由</w:t>
      </w:r>
      <w:r>
        <w:rPr>
          <w:rFonts w:hint="eastAsia"/>
          <w:sz w:val="28"/>
          <w:szCs w:val="28"/>
        </w:rPr>
        <w:t>开课</w:t>
      </w:r>
      <w:r>
        <w:rPr>
          <w:rFonts w:hint="eastAsia"/>
          <w:sz w:val="28"/>
          <w:szCs w:val="28"/>
          <w:lang w:val="en-US" w:eastAsia="zh-CN"/>
        </w:rPr>
        <w:t>院（部）</w:t>
      </w:r>
      <w:r>
        <w:rPr>
          <w:sz w:val="28"/>
          <w:szCs w:val="28"/>
        </w:rPr>
        <w:t>组织填</w:t>
      </w:r>
      <w:r>
        <w:rPr>
          <w:rFonts w:hint="eastAsia"/>
          <w:sz w:val="28"/>
          <w:szCs w:val="28"/>
        </w:rPr>
        <w:t>写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正反面打印，</w:t>
      </w:r>
      <w:r>
        <w:rPr>
          <w:sz w:val="28"/>
          <w:szCs w:val="28"/>
        </w:rPr>
        <w:t>一式</w:t>
      </w:r>
      <w:r>
        <w:rPr>
          <w:rFonts w:hint="eastAsia"/>
          <w:sz w:val="28"/>
          <w:szCs w:val="28"/>
        </w:rPr>
        <w:t>三</w:t>
      </w:r>
      <w:r>
        <w:rPr>
          <w:sz w:val="28"/>
          <w:szCs w:val="28"/>
        </w:rPr>
        <w:t>份，经审批后，</w:t>
      </w:r>
      <w:r>
        <w:rPr>
          <w:rFonts w:hint="eastAsia"/>
          <w:sz w:val="28"/>
          <w:szCs w:val="28"/>
        </w:rPr>
        <w:t>教务管理部、</w:t>
      </w:r>
      <w:r>
        <w:rPr>
          <w:rFonts w:hint="eastAsia"/>
          <w:sz w:val="28"/>
          <w:szCs w:val="28"/>
          <w:lang w:val="en-US" w:eastAsia="zh-CN"/>
        </w:rPr>
        <w:t>开课院（部）</w:t>
      </w:r>
      <w:r>
        <w:rPr>
          <w:rFonts w:hint="eastAsia"/>
          <w:sz w:val="28"/>
          <w:szCs w:val="28"/>
        </w:rPr>
        <w:t>和授课</w:t>
      </w:r>
      <w:r>
        <w:rPr>
          <w:sz w:val="28"/>
          <w:szCs w:val="28"/>
        </w:rPr>
        <w:t>教师各执一份。</w:t>
      </w:r>
    </w:p>
    <w:p w14:paraId="70552C76">
      <w:pPr>
        <w:spacing w:line="560" w:lineRule="exact"/>
        <w:jc w:val="center"/>
        <w:rPr>
          <w:sz w:val="28"/>
          <w:szCs w:val="28"/>
        </w:rPr>
      </w:pPr>
    </w:p>
    <w:p w14:paraId="5E89F6E3">
      <w:pPr>
        <w:spacing w:line="560" w:lineRule="exact"/>
        <w:jc w:val="center"/>
        <w:rPr>
          <w:sz w:val="28"/>
          <w:szCs w:val="28"/>
        </w:rPr>
      </w:pPr>
    </w:p>
    <w:p w14:paraId="5D36CB72">
      <w:pPr>
        <w:spacing w:line="560" w:lineRule="exact"/>
        <w:jc w:val="center"/>
        <w:rPr>
          <w:sz w:val="28"/>
          <w:szCs w:val="28"/>
        </w:rPr>
      </w:pPr>
    </w:p>
    <w:p w14:paraId="5E18B46D">
      <w:pPr>
        <w:spacing w:line="560" w:lineRule="exact"/>
        <w:jc w:val="center"/>
        <w:rPr>
          <w:sz w:val="28"/>
          <w:szCs w:val="28"/>
        </w:rPr>
      </w:pPr>
    </w:p>
    <w:p w14:paraId="1D62830E">
      <w:pPr>
        <w:spacing w:line="560" w:lineRule="exact"/>
        <w:jc w:val="center"/>
        <w:rPr>
          <w:sz w:val="28"/>
          <w:szCs w:val="28"/>
        </w:rPr>
      </w:pPr>
    </w:p>
    <w:p w14:paraId="27C75982">
      <w:pPr>
        <w:spacing w:line="560" w:lineRule="exact"/>
        <w:jc w:val="center"/>
        <w:rPr>
          <w:sz w:val="28"/>
          <w:szCs w:val="28"/>
        </w:rPr>
      </w:pPr>
    </w:p>
    <w:p w14:paraId="6D0E2B05">
      <w:pPr>
        <w:spacing w:line="560" w:lineRule="exact"/>
        <w:jc w:val="center"/>
        <w:rPr>
          <w:sz w:val="28"/>
          <w:szCs w:val="28"/>
        </w:rPr>
      </w:pPr>
    </w:p>
    <w:p w14:paraId="0135F789">
      <w:pPr>
        <w:adjustRightInd w:val="0"/>
        <w:snapToGrid w:val="0"/>
        <w:spacing w:line="400" w:lineRule="exact"/>
        <w:rPr>
          <w:sz w:val="28"/>
          <w:szCs w:val="28"/>
        </w:rPr>
      </w:pPr>
    </w:p>
    <w:p w14:paraId="172DC187">
      <w:pPr>
        <w:adjustRightInd w:val="0"/>
        <w:snapToGrid w:val="0"/>
        <w:spacing w:line="400" w:lineRule="exact"/>
        <w:rPr>
          <w:rFonts w:hint="eastAsia"/>
          <w:sz w:val="36"/>
          <w:szCs w:val="36"/>
        </w:rPr>
      </w:pPr>
    </w:p>
    <w:tbl>
      <w:tblPr>
        <w:tblStyle w:val="25"/>
        <w:tblW w:w="8700" w:type="dxa"/>
        <w:tblInd w:w="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1135"/>
        <w:gridCol w:w="750"/>
        <w:gridCol w:w="3933"/>
        <w:gridCol w:w="2292"/>
      </w:tblGrid>
      <w:tr w14:paraId="6D109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590" w:type="dxa"/>
            <w:vAlign w:val="center"/>
          </w:tcPr>
          <w:p w14:paraId="49DDCC1B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周</w:t>
            </w:r>
          </w:p>
          <w:p w14:paraId="2DDC607A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次</w:t>
            </w:r>
          </w:p>
        </w:tc>
        <w:tc>
          <w:tcPr>
            <w:tcW w:w="1135" w:type="dxa"/>
            <w:vAlign w:val="center"/>
          </w:tcPr>
          <w:p w14:paraId="7A1FDB19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Ansi="宋体"/>
                <w:b/>
                <w:bCs/>
                <w:szCs w:val="21"/>
              </w:rPr>
              <w:t>授课</w:t>
            </w:r>
          </w:p>
          <w:p w14:paraId="11E127D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时间</w:t>
            </w:r>
          </w:p>
        </w:tc>
        <w:tc>
          <w:tcPr>
            <w:tcW w:w="750" w:type="dxa"/>
            <w:vAlign w:val="center"/>
          </w:tcPr>
          <w:p w14:paraId="31010A13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学时数</w:t>
            </w:r>
          </w:p>
        </w:tc>
        <w:tc>
          <w:tcPr>
            <w:tcW w:w="3933" w:type="dxa"/>
            <w:vAlign w:val="center"/>
          </w:tcPr>
          <w:p w14:paraId="184D5E01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教学主要内容</w:t>
            </w:r>
          </w:p>
          <w:p w14:paraId="238176EB">
            <w:pPr>
              <w:jc w:val="center"/>
              <w:rPr>
                <w:b/>
                <w:szCs w:val="21"/>
              </w:rPr>
            </w:pPr>
            <w:r>
              <w:rPr>
                <w:rFonts w:ascii="宋体" w:hAnsi="宋体"/>
                <w:szCs w:val="21"/>
              </w:rPr>
              <w:t>（写明章、节、目）</w:t>
            </w:r>
          </w:p>
        </w:tc>
        <w:tc>
          <w:tcPr>
            <w:tcW w:w="2292" w:type="dxa"/>
            <w:vAlign w:val="center"/>
          </w:tcPr>
          <w:p w14:paraId="7C292586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教学方法</w:t>
            </w:r>
          </w:p>
        </w:tc>
      </w:tr>
      <w:tr w14:paraId="5FCE5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590" w:type="dxa"/>
            <w:vAlign w:val="center"/>
          </w:tcPr>
          <w:p w14:paraId="62931D3A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35" w:type="dxa"/>
            <w:vAlign w:val="center"/>
          </w:tcPr>
          <w:p w14:paraId="27D83E73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rFonts w:hAnsi="宋体"/>
                <w:szCs w:val="21"/>
              </w:rPr>
              <w:t>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Ansi="宋体"/>
                <w:szCs w:val="21"/>
              </w:rPr>
              <w:t>日</w:t>
            </w:r>
          </w:p>
          <w:p w14:paraId="31E65DFD">
            <w:pPr>
              <w:spacing w:line="360" w:lineRule="exact"/>
              <w:ind w:firstLine="210" w:firstLineChars="100"/>
              <w:rPr>
                <w:szCs w:val="21"/>
              </w:rPr>
            </w:pPr>
            <w:r>
              <w:rPr>
                <w:rFonts w:hAnsi="宋体"/>
                <w:szCs w:val="21"/>
              </w:rPr>
              <w:t>至</w:t>
            </w:r>
          </w:p>
          <w:p w14:paraId="3A5E1402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rFonts w:hAnsi="宋体"/>
                <w:szCs w:val="21"/>
              </w:rPr>
              <w:t>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Ansi="宋体"/>
                <w:szCs w:val="21"/>
              </w:rPr>
              <w:t>日</w:t>
            </w:r>
          </w:p>
        </w:tc>
        <w:tc>
          <w:tcPr>
            <w:tcW w:w="750" w:type="dxa"/>
            <w:vAlign w:val="center"/>
          </w:tcPr>
          <w:p w14:paraId="74CAB02F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33" w:type="dxa"/>
            <w:vAlign w:val="center"/>
          </w:tcPr>
          <w:p w14:paraId="5FC2FB53">
            <w:pPr>
              <w:widowControl/>
              <w:wordWrap w:val="0"/>
              <w:spacing w:line="360" w:lineRule="exact"/>
            </w:pPr>
            <w:r>
              <w:rPr>
                <w:rFonts w:hint="eastAsia"/>
              </w:rPr>
              <w:t xml:space="preserve">第1章 数制与码制 </w:t>
            </w:r>
          </w:p>
          <w:p w14:paraId="7A2E1E22">
            <w:pPr>
              <w:snapToGrid w:val="0"/>
              <w:spacing w:line="276" w:lineRule="auto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1.1</w:t>
            </w:r>
          </w:p>
          <w:p w14:paraId="3C74391B">
            <w:pPr>
              <w:snapToGrid w:val="0"/>
              <w:spacing w:line="276" w:lineRule="auto"/>
              <w:ind w:firstLine="210" w:firstLineChars="100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1.1.1</w:t>
            </w:r>
          </w:p>
          <w:p w14:paraId="41566DE1">
            <w:pPr>
              <w:snapToGrid w:val="0"/>
              <w:spacing w:line="276" w:lineRule="auto"/>
              <w:ind w:firstLine="210" w:firstLineChars="100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1.1.2</w:t>
            </w:r>
          </w:p>
          <w:p w14:paraId="169E1B12">
            <w:pPr>
              <w:snapToGrid w:val="0"/>
              <w:spacing w:line="276" w:lineRule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1.2</w:t>
            </w:r>
          </w:p>
        </w:tc>
        <w:tc>
          <w:tcPr>
            <w:tcW w:w="2292" w:type="dxa"/>
            <w:vAlign w:val="center"/>
          </w:tcPr>
          <w:p w14:paraId="56892FEF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52"/>
            </w:r>
            <w:r>
              <w:rPr>
                <w:bCs/>
                <w:szCs w:val="21"/>
              </w:rPr>
              <w:t>课堂讲授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小组讨论</w:t>
            </w:r>
          </w:p>
          <w:p w14:paraId="5762143F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案例教学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课堂测试</w:t>
            </w:r>
          </w:p>
          <w:p w14:paraId="678AECE5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课堂报告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翻转课堂</w:t>
            </w:r>
          </w:p>
          <w:p w14:paraId="6BE4C1B6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习题演示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辅导答疑</w:t>
            </w:r>
          </w:p>
          <w:p w14:paraId="356F675C">
            <w:pPr>
              <w:snapToGrid w:val="0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自主学习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其它</w:t>
            </w:r>
          </w:p>
        </w:tc>
      </w:tr>
      <w:tr w14:paraId="49BEA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0" w:type="dxa"/>
            <w:vMerge w:val="restart"/>
            <w:vAlign w:val="center"/>
          </w:tcPr>
          <w:p w14:paraId="5DCD9C54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5" w:type="dxa"/>
            <w:vMerge w:val="restart"/>
            <w:vAlign w:val="center"/>
          </w:tcPr>
          <w:p w14:paraId="6F929A48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rFonts w:hAnsi="宋体"/>
                <w:szCs w:val="21"/>
              </w:rPr>
              <w:t>月</w:t>
            </w:r>
            <w:r>
              <w:rPr>
                <w:rFonts w:hint="eastAsia"/>
                <w:szCs w:val="21"/>
              </w:rPr>
              <w:t>15</w:t>
            </w:r>
            <w:r>
              <w:rPr>
                <w:rFonts w:hAnsi="宋体"/>
                <w:szCs w:val="21"/>
              </w:rPr>
              <w:t>日</w:t>
            </w:r>
          </w:p>
          <w:p w14:paraId="5B075DE5">
            <w:pPr>
              <w:spacing w:line="360" w:lineRule="exact"/>
              <w:ind w:firstLine="210" w:firstLineChars="100"/>
              <w:rPr>
                <w:szCs w:val="21"/>
              </w:rPr>
            </w:pPr>
            <w:r>
              <w:rPr>
                <w:rFonts w:hAnsi="宋体"/>
                <w:szCs w:val="21"/>
              </w:rPr>
              <w:t>至</w:t>
            </w:r>
          </w:p>
          <w:p w14:paraId="026F6AD4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rFonts w:hAnsi="宋体"/>
                <w:szCs w:val="21"/>
              </w:rPr>
              <w:t>月</w:t>
            </w:r>
            <w:r>
              <w:rPr>
                <w:rFonts w:hint="eastAsia"/>
                <w:szCs w:val="21"/>
              </w:rPr>
              <w:t>21</w:t>
            </w:r>
            <w:r>
              <w:rPr>
                <w:rFonts w:hAnsi="宋体"/>
                <w:szCs w:val="21"/>
              </w:rPr>
              <w:t>日</w:t>
            </w:r>
          </w:p>
        </w:tc>
        <w:tc>
          <w:tcPr>
            <w:tcW w:w="750" w:type="dxa"/>
            <w:vAlign w:val="center"/>
          </w:tcPr>
          <w:p w14:paraId="3EA334AE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33" w:type="dxa"/>
            <w:vAlign w:val="center"/>
          </w:tcPr>
          <w:p w14:paraId="21245B89">
            <w:pPr>
              <w:widowControl/>
              <w:numPr>
                <w:ilvl w:val="0"/>
                <w:numId w:val="1"/>
              </w:numPr>
              <w:wordWrap w:val="0"/>
              <w:spacing w:line="360" w:lineRule="exact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逻辑函数及其化简</w:t>
            </w:r>
          </w:p>
          <w:p w14:paraId="2A60DBD5">
            <w:pPr>
              <w:widowControl/>
              <w:wordWrap w:val="0"/>
              <w:spacing w:line="360" w:lineRule="exact"/>
            </w:pPr>
            <w:r>
              <w:rPr>
                <w:rFonts w:hint="eastAsia"/>
              </w:rPr>
              <w:t xml:space="preserve">2.1 </w:t>
            </w:r>
          </w:p>
          <w:p w14:paraId="3F35B5A2">
            <w:pPr>
              <w:widowControl/>
              <w:wordWrap w:val="0"/>
              <w:spacing w:line="360" w:lineRule="exact"/>
            </w:pPr>
            <w:r>
              <w:rPr>
                <w:rFonts w:hint="eastAsia"/>
              </w:rPr>
              <w:t>2.2</w:t>
            </w:r>
          </w:p>
        </w:tc>
        <w:tc>
          <w:tcPr>
            <w:tcW w:w="2292" w:type="dxa"/>
            <w:vAlign w:val="center"/>
          </w:tcPr>
          <w:p w14:paraId="332B74BA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52"/>
            </w:r>
            <w:r>
              <w:rPr>
                <w:bCs/>
                <w:szCs w:val="21"/>
              </w:rPr>
              <w:t>课堂讲授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小组讨论</w:t>
            </w:r>
          </w:p>
          <w:p w14:paraId="600FB5D1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案例教学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课堂测试</w:t>
            </w:r>
          </w:p>
          <w:p w14:paraId="5FB46C87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课堂报告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翻转课堂</w:t>
            </w:r>
          </w:p>
          <w:p w14:paraId="62F137BA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习题演示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辅导答疑</w:t>
            </w:r>
          </w:p>
          <w:p w14:paraId="3AD9DB14">
            <w:pPr>
              <w:snapToGrid w:val="0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自主学习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其它</w:t>
            </w:r>
          </w:p>
        </w:tc>
      </w:tr>
      <w:tr w14:paraId="0A94A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0" w:type="dxa"/>
            <w:vMerge w:val="continue"/>
            <w:vAlign w:val="center"/>
          </w:tcPr>
          <w:p w14:paraId="0F963BCB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Merge w:val="continue"/>
            <w:vAlign w:val="center"/>
          </w:tcPr>
          <w:p w14:paraId="7983E88D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097C12D8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33" w:type="dxa"/>
            <w:vAlign w:val="center"/>
          </w:tcPr>
          <w:p w14:paraId="4B1494AF">
            <w:pPr>
              <w:widowControl/>
              <w:wordWrap w:val="0"/>
              <w:spacing w:line="360" w:lineRule="exact"/>
            </w:pPr>
            <w:r>
              <w:rPr>
                <w:rFonts w:hint="eastAsia"/>
              </w:rPr>
              <w:t xml:space="preserve">第3章 </w:t>
            </w:r>
            <w:r>
              <w:rPr>
                <w:rFonts w:hint="eastAsia" w:cs="宋体"/>
              </w:rPr>
              <w:t>＊＊＊＊</w:t>
            </w:r>
          </w:p>
          <w:p w14:paraId="70F5DC39">
            <w:pPr>
              <w:widowControl/>
              <w:wordWrap w:val="0"/>
              <w:spacing w:line="360" w:lineRule="exact"/>
            </w:pPr>
          </w:p>
        </w:tc>
        <w:tc>
          <w:tcPr>
            <w:tcW w:w="2292" w:type="dxa"/>
            <w:vAlign w:val="center"/>
          </w:tcPr>
          <w:p w14:paraId="6BB81BA1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52"/>
            </w:r>
            <w:r>
              <w:rPr>
                <w:bCs/>
                <w:szCs w:val="21"/>
              </w:rPr>
              <w:t>课堂讲授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小组讨论</w:t>
            </w:r>
          </w:p>
          <w:p w14:paraId="1FEE2826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案例教学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课堂测试</w:t>
            </w:r>
          </w:p>
          <w:p w14:paraId="626CB102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课堂报告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翻转课堂</w:t>
            </w:r>
          </w:p>
          <w:p w14:paraId="6602E571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习题演示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辅导答疑</w:t>
            </w:r>
          </w:p>
          <w:p w14:paraId="23EAF741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自主学习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其它</w:t>
            </w:r>
          </w:p>
        </w:tc>
      </w:tr>
      <w:tr w14:paraId="3E925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0" w:type="dxa"/>
            <w:vAlign w:val="center"/>
          </w:tcPr>
          <w:p w14:paraId="2487D0CD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35" w:type="dxa"/>
            <w:vAlign w:val="center"/>
          </w:tcPr>
          <w:p w14:paraId="33E7E08E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rFonts w:hAnsi="宋体"/>
                <w:szCs w:val="21"/>
              </w:rPr>
              <w:t>月</w:t>
            </w:r>
            <w:r>
              <w:rPr>
                <w:rFonts w:hint="eastAsia"/>
                <w:szCs w:val="21"/>
              </w:rPr>
              <w:t>22</w:t>
            </w:r>
            <w:r>
              <w:rPr>
                <w:rFonts w:hAnsi="宋体"/>
                <w:szCs w:val="21"/>
              </w:rPr>
              <w:t>日</w:t>
            </w:r>
          </w:p>
          <w:p w14:paraId="24DA3329">
            <w:pPr>
              <w:spacing w:line="360" w:lineRule="exact"/>
              <w:ind w:firstLine="210" w:firstLineChars="100"/>
              <w:rPr>
                <w:szCs w:val="21"/>
              </w:rPr>
            </w:pPr>
            <w:r>
              <w:rPr>
                <w:rFonts w:hAnsi="宋体"/>
                <w:szCs w:val="21"/>
              </w:rPr>
              <w:t>至</w:t>
            </w:r>
          </w:p>
          <w:p w14:paraId="4A395476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rFonts w:hAnsi="宋体"/>
                <w:szCs w:val="21"/>
              </w:rPr>
              <w:t>月</w:t>
            </w:r>
            <w:r>
              <w:rPr>
                <w:rFonts w:hint="eastAsia"/>
                <w:szCs w:val="21"/>
              </w:rPr>
              <w:t>28</w:t>
            </w:r>
            <w:r>
              <w:rPr>
                <w:rFonts w:hAnsi="宋体"/>
                <w:szCs w:val="21"/>
              </w:rPr>
              <w:t>日</w:t>
            </w:r>
          </w:p>
        </w:tc>
        <w:tc>
          <w:tcPr>
            <w:tcW w:w="750" w:type="dxa"/>
            <w:vAlign w:val="center"/>
          </w:tcPr>
          <w:p w14:paraId="628F91C9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33" w:type="dxa"/>
            <w:vAlign w:val="center"/>
          </w:tcPr>
          <w:p w14:paraId="5BDF7366">
            <w:pPr>
              <w:snapToGrid w:val="0"/>
              <w:spacing w:line="276" w:lineRule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 xml:space="preserve">第4章 </w:t>
            </w:r>
            <w:r>
              <w:rPr>
                <w:rFonts w:hint="eastAsia" w:cs="宋体"/>
              </w:rPr>
              <w:t>＊＊＊＊</w:t>
            </w:r>
          </w:p>
        </w:tc>
        <w:tc>
          <w:tcPr>
            <w:tcW w:w="2292" w:type="dxa"/>
            <w:vAlign w:val="center"/>
          </w:tcPr>
          <w:p w14:paraId="266F6F9C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52"/>
            </w:r>
            <w:r>
              <w:rPr>
                <w:bCs/>
                <w:szCs w:val="21"/>
              </w:rPr>
              <w:t>课堂讲授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小组讨论</w:t>
            </w:r>
          </w:p>
          <w:p w14:paraId="52D20063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案例教学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课堂测试</w:t>
            </w:r>
          </w:p>
          <w:p w14:paraId="67F2E8F0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课堂报告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翻转课堂</w:t>
            </w:r>
          </w:p>
          <w:p w14:paraId="64B87072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习题演示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辅导答疑</w:t>
            </w:r>
          </w:p>
          <w:p w14:paraId="4CCDC951">
            <w:pPr>
              <w:snapToGrid w:val="0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自主学习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其它</w:t>
            </w:r>
          </w:p>
        </w:tc>
      </w:tr>
      <w:tr w14:paraId="263E6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0" w:type="dxa"/>
            <w:vMerge w:val="restart"/>
            <w:vAlign w:val="center"/>
          </w:tcPr>
          <w:p w14:paraId="5586FE5B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35" w:type="dxa"/>
            <w:vMerge w:val="restart"/>
            <w:vAlign w:val="center"/>
          </w:tcPr>
          <w:p w14:paraId="5A161D44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rFonts w:hAnsi="宋体"/>
                <w:szCs w:val="21"/>
              </w:rPr>
              <w:t>月</w:t>
            </w:r>
            <w:r>
              <w:rPr>
                <w:rFonts w:hint="eastAsia"/>
                <w:szCs w:val="21"/>
              </w:rPr>
              <w:t>29</w:t>
            </w:r>
            <w:r>
              <w:rPr>
                <w:rFonts w:hAnsi="宋体"/>
                <w:szCs w:val="21"/>
              </w:rPr>
              <w:t>日</w:t>
            </w:r>
          </w:p>
          <w:p w14:paraId="2C85DEB1">
            <w:pPr>
              <w:spacing w:line="360" w:lineRule="exact"/>
              <w:ind w:firstLine="210" w:firstLineChars="100"/>
              <w:rPr>
                <w:szCs w:val="21"/>
              </w:rPr>
            </w:pPr>
            <w:r>
              <w:rPr>
                <w:rFonts w:hAnsi="宋体"/>
                <w:szCs w:val="21"/>
              </w:rPr>
              <w:t>至</w:t>
            </w:r>
          </w:p>
          <w:p w14:paraId="466B235D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Cs w:val="21"/>
              </w:rPr>
              <w:t>10</w:t>
            </w:r>
            <w:r>
              <w:rPr>
                <w:rFonts w:hAnsi="宋体"/>
                <w:szCs w:val="21"/>
              </w:rPr>
              <w:t>月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Ansi="宋体"/>
                <w:szCs w:val="21"/>
              </w:rPr>
              <w:t>日</w:t>
            </w:r>
          </w:p>
        </w:tc>
        <w:tc>
          <w:tcPr>
            <w:tcW w:w="750" w:type="dxa"/>
            <w:vAlign w:val="center"/>
          </w:tcPr>
          <w:p w14:paraId="004E985E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33" w:type="dxa"/>
            <w:vAlign w:val="center"/>
          </w:tcPr>
          <w:p w14:paraId="55BC40EE">
            <w:pPr>
              <w:snapToGrid w:val="0"/>
              <w:spacing w:line="276" w:lineRule="auto"/>
            </w:pPr>
          </w:p>
        </w:tc>
        <w:tc>
          <w:tcPr>
            <w:tcW w:w="2292" w:type="dxa"/>
            <w:vAlign w:val="center"/>
          </w:tcPr>
          <w:p w14:paraId="3CDF7369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52"/>
            </w:r>
            <w:r>
              <w:rPr>
                <w:bCs/>
                <w:szCs w:val="21"/>
              </w:rPr>
              <w:t>课堂讲授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小组讨论</w:t>
            </w:r>
          </w:p>
          <w:p w14:paraId="55F234A7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案例教学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课堂测试</w:t>
            </w:r>
          </w:p>
          <w:p w14:paraId="77A685D1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课堂报告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翻转课堂</w:t>
            </w:r>
          </w:p>
          <w:p w14:paraId="3A6A2192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习题演示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辅导答疑</w:t>
            </w:r>
          </w:p>
          <w:p w14:paraId="254DC19C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自主学习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其它</w:t>
            </w:r>
          </w:p>
        </w:tc>
      </w:tr>
      <w:tr w14:paraId="37981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0" w:type="dxa"/>
            <w:vMerge w:val="continue"/>
            <w:vAlign w:val="center"/>
          </w:tcPr>
          <w:p w14:paraId="6FEB8AC6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Merge w:val="continue"/>
            <w:vAlign w:val="center"/>
          </w:tcPr>
          <w:p w14:paraId="523D7E4B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52169889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33" w:type="dxa"/>
            <w:vAlign w:val="center"/>
          </w:tcPr>
          <w:p w14:paraId="6A44F82E">
            <w:pPr>
              <w:snapToGrid w:val="0"/>
              <w:spacing w:line="276" w:lineRule="auto"/>
            </w:pPr>
          </w:p>
        </w:tc>
        <w:tc>
          <w:tcPr>
            <w:tcW w:w="2292" w:type="dxa"/>
            <w:vAlign w:val="center"/>
          </w:tcPr>
          <w:p w14:paraId="7EF08010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52"/>
            </w:r>
            <w:r>
              <w:rPr>
                <w:bCs/>
                <w:szCs w:val="21"/>
              </w:rPr>
              <w:t>课堂讲授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小组讨论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案例教学</w:t>
            </w:r>
          </w:p>
          <w:p w14:paraId="502C1F8E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课堂测试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课堂报告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翻转课堂</w:t>
            </w:r>
          </w:p>
          <w:p w14:paraId="4D45B536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习题演示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辅导答疑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自主学习</w:t>
            </w:r>
          </w:p>
          <w:p w14:paraId="26BA7F59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其它</w:t>
            </w:r>
          </w:p>
        </w:tc>
      </w:tr>
      <w:tr w14:paraId="50B99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0" w:type="dxa"/>
            <w:vMerge w:val="continue"/>
            <w:vAlign w:val="center"/>
          </w:tcPr>
          <w:p w14:paraId="288DA01E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Merge w:val="continue"/>
            <w:vAlign w:val="center"/>
          </w:tcPr>
          <w:p w14:paraId="1C9FC517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70A1C769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33" w:type="dxa"/>
            <w:vAlign w:val="center"/>
          </w:tcPr>
          <w:p w14:paraId="342CFDB5">
            <w:pPr>
              <w:snapToGrid w:val="0"/>
              <w:spacing w:line="276" w:lineRule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vAlign w:val="center"/>
          </w:tcPr>
          <w:p w14:paraId="38AE013F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52"/>
            </w:r>
            <w:r>
              <w:rPr>
                <w:bCs/>
                <w:szCs w:val="21"/>
              </w:rPr>
              <w:t>课堂讲授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小组讨论</w:t>
            </w:r>
          </w:p>
          <w:p w14:paraId="61AC4FC0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案例教学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课堂测试</w:t>
            </w:r>
          </w:p>
          <w:p w14:paraId="2751D698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课堂报告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翻转课堂</w:t>
            </w:r>
          </w:p>
          <w:p w14:paraId="0CFDA89D">
            <w:pPr>
              <w:snapToGrid w:val="0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习题演示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辅导答疑</w:t>
            </w:r>
          </w:p>
          <w:p w14:paraId="160D0E62">
            <w:pPr>
              <w:snapToGrid w:val="0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Cs w:val="21"/>
              </w:rPr>
              <w:sym w:font="Wingdings 2" w:char="00A3"/>
            </w:r>
            <w:r>
              <w:rPr>
                <w:bCs/>
                <w:szCs w:val="21"/>
              </w:rPr>
              <w:t>自主学习</w:t>
            </w:r>
            <w:r>
              <w:rPr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其它</w:t>
            </w:r>
          </w:p>
        </w:tc>
      </w:tr>
      <w:tr w14:paraId="2E6A0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0" w:type="dxa"/>
            <w:vAlign w:val="center"/>
          </w:tcPr>
          <w:p w14:paraId="2B9DCC43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35" w:type="dxa"/>
            <w:vAlign w:val="center"/>
          </w:tcPr>
          <w:p w14:paraId="73B8CE9C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001FB292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933" w:type="dxa"/>
            <w:vAlign w:val="center"/>
          </w:tcPr>
          <w:p w14:paraId="625A2A9A">
            <w:pPr>
              <w:snapToGrid w:val="0"/>
              <w:spacing w:line="276" w:lineRule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vAlign w:val="center"/>
          </w:tcPr>
          <w:p w14:paraId="1CD36597">
            <w:pPr>
              <w:snapToGrid w:val="0"/>
              <w:jc w:val="left"/>
              <w:rPr>
                <w:bCs/>
                <w:sz w:val="18"/>
                <w:szCs w:val="18"/>
              </w:rPr>
            </w:pPr>
          </w:p>
        </w:tc>
      </w:tr>
      <w:tr w14:paraId="69872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0" w:type="dxa"/>
            <w:vAlign w:val="center"/>
          </w:tcPr>
          <w:p w14:paraId="6AAAE4F2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35" w:type="dxa"/>
            <w:vAlign w:val="center"/>
          </w:tcPr>
          <w:p w14:paraId="5D6AA833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7B785E67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933" w:type="dxa"/>
            <w:vAlign w:val="center"/>
          </w:tcPr>
          <w:p w14:paraId="4B1CA0E4">
            <w:pPr>
              <w:snapToGrid w:val="0"/>
              <w:spacing w:line="276" w:lineRule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vAlign w:val="center"/>
          </w:tcPr>
          <w:p w14:paraId="7D43D911">
            <w:pPr>
              <w:snapToGrid w:val="0"/>
              <w:jc w:val="left"/>
              <w:rPr>
                <w:bCs/>
                <w:sz w:val="18"/>
                <w:szCs w:val="18"/>
              </w:rPr>
            </w:pPr>
          </w:p>
        </w:tc>
      </w:tr>
      <w:tr w14:paraId="666AC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0" w:type="dxa"/>
            <w:vAlign w:val="center"/>
          </w:tcPr>
          <w:p w14:paraId="7A5FBAA9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135" w:type="dxa"/>
            <w:vAlign w:val="center"/>
          </w:tcPr>
          <w:p w14:paraId="177217AB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5A032328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33" w:type="dxa"/>
            <w:vAlign w:val="center"/>
          </w:tcPr>
          <w:p w14:paraId="7C1D2D0A">
            <w:pPr>
              <w:snapToGrid w:val="0"/>
              <w:spacing w:line="276" w:lineRule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vAlign w:val="center"/>
          </w:tcPr>
          <w:p w14:paraId="5FA641ED">
            <w:pPr>
              <w:snapToGrid w:val="0"/>
              <w:jc w:val="left"/>
              <w:rPr>
                <w:bCs/>
                <w:sz w:val="18"/>
                <w:szCs w:val="18"/>
              </w:rPr>
            </w:pPr>
          </w:p>
        </w:tc>
      </w:tr>
      <w:tr w14:paraId="09BE0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0" w:type="dxa"/>
            <w:vAlign w:val="center"/>
          </w:tcPr>
          <w:p w14:paraId="2747A4B1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135" w:type="dxa"/>
            <w:vAlign w:val="center"/>
          </w:tcPr>
          <w:p w14:paraId="517C8D7C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4A581FC9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33" w:type="dxa"/>
            <w:vAlign w:val="center"/>
          </w:tcPr>
          <w:p w14:paraId="5454E884">
            <w:pPr>
              <w:snapToGrid w:val="0"/>
              <w:spacing w:line="276" w:lineRule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vAlign w:val="center"/>
          </w:tcPr>
          <w:p w14:paraId="4D3A3102">
            <w:pPr>
              <w:snapToGrid w:val="0"/>
              <w:jc w:val="left"/>
              <w:rPr>
                <w:bCs/>
                <w:sz w:val="18"/>
                <w:szCs w:val="18"/>
              </w:rPr>
            </w:pPr>
          </w:p>
        </w:tc>
      </w:tr>
      <w:tr w14:paraId="0DAC0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590" w:type="dxa"/>
            <w:vAlign w:val="center"/>
          </w:tcPr>
          <w:p w14:paraId="1EA0B157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35" w:type="dxa"/>
            <w:vAlign w:val="center"/>
          </w:tcPr>
          <w:p w14:paraId="44FEB271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4E8BAC5F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33" w:type="dxa"/>
            <w:vAlign w:val="center"/>
          </w:tcPr>
          <w:p w14:paraId="032787BB">
            <w:pPr>
              <w:snapToGrid w:val="0"/>
              <w:spacing w:line="276" w:lineRule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vAlign w:val="center"/>
          </w:tcPr>
          <w:p w14:paraId="58D6C676">
            <w:pPr>
              <w:snapToGrid w:val="0"/>
              <w:jc w:val="left"/>
              <w:rPr>
                <w:bCs/>
                <w:sz w:val="18"/>
                <w:szCs w:val="18"/>
              </w:rPr>
            </w:pPr>
          </w:p>
        </w:tc>
      </w:tr>
      <w:tr w14:paraId="3F1C4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590" w:type="dxa"/>
            <w:vAlign w:val="center"/>
          </w:tcPr>
          <w:p w14:paraId="087FFBE9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35" w:type="dxa"/>
            <w:vAlign w:val="center"/>
          </w:tcPr>
          <w:p w14:paraId="2AAB2DC0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5433E7EB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3" w:type="dxa"/>
            <w:vAlign w:val="center"/>
          </w:tcPr>
          <w:p w14:paraId="08C5F2BE">
            <w:pPr>
              <w:snapToGrid w:val="0"/>
              <w:spacing w:line="276" w:lineRule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vAlign w:val="center"/>
          </w:tcPr>
          <w:p w14:paraId="500EDDFC">
            <w:pPr>
              <w:snapToGrid w:val="0"/>
              <w:jc w:val="left"/>
              <w:rPr>
                <w:bCs/>
                <w:sz w:val="18"/>
                <w:szCs w:val="18"/>
              </w:rPr>
            </w:pPr>
          </w:p>
        </w:tc>
      </w:tr>
      <w:tr w14:paraId="22CCF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590" w:type="dxa"/>
            <w:vAlign w:val="center"/>
          </w:tcPr>
          <w:p w14:paraId="447953E7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35" w:type="dxa"/>
            <w:vAlign w:val="center"/>
          </w:tcPr>
          <w:p w14:paraId="06E02607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3ECB769C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3" w:type="dxa"/>
            <w:vAlign w:val="center"/>
          </w:tcPr>
          <w:p w14:paraId="1167FE7B">
            <w:pPr>
              <w:snapToGrid w:val="0"/>
              <w:spacing w:line="276" w:lineRule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vAlign w:val="center"/>
          </w:tcPr>
          <w:p w14:paraId="61C78D0C">
            <w:pPr>
              <w:snapToGrid w:val="0"/>
              <w:jc w:val="left"/>
              <w:rPr>
                <w:bCs/>
                <w:sz w:val="18"/>
                <w:szCs w:val="18"/>
              </w:rPr>
            </w:pPr>
          </w:p>
        </w:tc>
      </w:tr>
      <w:tr w14:paraId="2E8FE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590" w:type="dxa"/>
            <w:vAlign w:val="center"/>
          </w:tcPr>
          <w:p w14:paraId="1BE14143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5" w:type="dxa"/>
            <w:vAlign w:val="center"/>
          </w:tcPr>
          <w:p w14:paraId="05C55386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5AD6B736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3" w:type="dxa"/>
            <w:vAlign w:val="center"/>
          </w:tcPr>
          <w:p w14:paraId="14D5AE14">
            <w:pPr>
              <w:snapToGrid w:val="0"/>
              <w:spacing w:line="276" w:lineRule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vAlign w:val="center"/>
          </w:tcPr>
          <w:p w14:paraId="5A84CD56">
            <w:pPr>
              <w:snapToGrid w:val="0"/>
              <w:jc w:val="left"/>
              <w:rPr>
                <w:bCs/>
                <w:sz w:val="18"/>
                <w:szCs w:val="18"/>
              </w:rPr>
            </w:pPr>
          </w:p>
        </w:tc>
      </w:tr>
      <w:tr w14:paraId="23F05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590" w:type="dxa"/>
            <w:vAlign w:val="center"/>
          </w:tcPr>
          <w:p w14:paraId="794E4C2B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35" w:type="dxa"/>
            <w:vAlign w:val="center"/>
          </w:tcPr>
          <w:p w14:paraId="7A3B74B7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157D8D4F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3" w:type="dxa"/>
            <w:vAlign w:val="center"/>
          </w:tcPr>
          <w:p w14:paraId="599DE624">
            <w:pPr>
              <w:snapToGrid w:val="0"/>
              <w:spacing w:line="276" w:lineRule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vAlign w:val="center"/>
          </w:tcPr>
          <w:p w14:paraId="74433FF1">
            <w:pPr>
              <w:snapToGrid w:val="0"/>
              <w:jc w:val="left"/>
              <w:rPr>
                <w:bCs/>
                <w:sz w:val="18"/>
                <w:szCs w:val="18"/>
              </w:rPr>
            </w:pPr>
          </w:p>
        </w:tc>
      </w:tr>
      <w:tr w14:paraId="32A00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590" w:type="dxa"/>
            <w:vAlign w:val="center"/>
          </w:tcPr>
          <w:p w14:paraId="1A3F7D49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35" w:type="dxa"/>
            <w:vAlign w:val="center"/>
          </w:tcPr>
          <w:p w14:paraId="718B6E80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1C67B63A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3" w:type="dxa"/>
            <w:vAlign w:val="center"/>
          </w:tcPr>
          <w:p w14:paraId="3EB972F7">
            <w:pPr>
              <w:snapToGrid w:val="0"/>
              <w:spacing w:line="276" w:lineRule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vAlign w:val="center"/>
          </w:tcPr>
          <w:p w14:paraId="61AB4307">
            <w:pPr>
              <w:snapToGrid w:val="0"/>
              <w:jc w:val="left"/>
              <w:rPr>
                <w:bCs/>
                <w:sz w:val="18"/>
                <w:szCs w:val="18"/>
              </w:rPr>
            </w:pPr>
          </w:p>
        </w:tc>
      </w:tr>
      <w:tr w14:paraId="41219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590" w:type="dxa"/>
            <w:vAlign w:val="center"/>
          </w:tcPr>
          <w:p w14:paraId="5A9060A3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35" w:type="dxa"/>
            <w:vAlign w:val="center"/>
          </w:tcPr>
          <w:p w14:paraId="7FC4067F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70DB8DD6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3" w:type="dxa"/>
            <w:vAlign w:val="center"/>
          </w:tcPr>
          <w:p w14:paraId="6BF09CB6">
            <w:pPr>
              <w:snapToGrid w:val="0"/>
              <w:spacing w:line="276" w:lineRule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vAlign w:val="center"/>
          </w:tcPr>
          <w:p w14:paraId="4D758CF7">
            <w:pPr>
              <w:snapToGrid w:val="0"/>
              <w:jc w:val="left"/>
              <w:rPr>
                <w:bCs/>
                <w:sz w:val="18"/>
                <w:szCs w:val="18"/>
              </w:rPr>
            </w:pPr>
          </w:p>
        </w:tc>
      </w:tr>
      <w:tr w14:paraId="5EFD5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590" w:type="dxa"/>
            <w:vAlign w:val="center"/>
          </w:tcPr>
          <w:p w14:paraId="50111D0A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35" w:type="dxa"/>
            <w:vAlign w:val="center"/>
          </w:tcPr>
          <w:p w14:paraId="15EA9FA1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0BBD562F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933" w:type="dxa"/>
            <w:vAlign w:val="center"/>
          </w:tcPr>
          <w:p w14:paraId="2A1F4C52">
            <w:pPr>
              <w:snapToGrid w:val="0"/>
              <w:spacing w:line="276" w:lineRule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vAlign w:val="center"/>
          </w:tcPr>
          <w:p w14:paraId="5C1907F6">
            <w:pPr>
              <w:snapToGrid w:val="0"/>
              <w:jc w:val="left"/>
              <w:rPr>
                <w:bCs/>
                <w:sz w:val="18"/>
                <w:szCs w:val="18"/>
              </w:rPr>
            </w:pPr>
          </w:p>
        </w:tc>
      </w:tr>
      <w:tr w14:paraId="4692D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590" w:type="dxa"/>
            <w:vAlign w:val="center"/>
          </w:tcPr>
          <w:p w14:paraId="04E990BB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 w14:paraId="67C01458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44431B94"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3" w:type="dxa"/>
            <w:vAlign w:val="center"/>
          </w:tcPr>
          <w:p w14:paraId="5B0ACCB3">
            <w:pPr>
              <w:snapToGrid w:val="0"/>
              <w:spacing w:line="276" w:lineRule="auto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vAlign w:val="center"/>
          </w:tcPr>
          <w:p w14:paraId="7E0E4B4E">
            <w:pPr>
              <w:snapToGrid w:val="0"/>
              <w:jc w:val="left"/>
              <w:rPr>
                <w:bCs/>
                <w:sz w:val="18"/>
                <w:szCs w:val="18"/>
              </w:rPr>
            </w:pPr>
          </w:p>
        </w:tc>
      </w:tr>
      <w:tr w14:paraId="1B8A9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8700" w:type="dxa"/>
            <w:gridSpan w:val="5"/>
            <w:vAlign w:val="center"/>
          </w:tcPr>
          <w:p w14:paraId="5243AB3B">
            <w:pPr>
              <w:snapToGrid w:val="0"/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24"/>
                <w:szCs w:val="24"/>
                <w:highlight w:val="none"/>
              </w:rPr>
              <w:t>备注：</w:t>
            </w:r>
            <w:r>
              <w:rPr>
                <w:rFonts w:hint="eastAsia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若</w:t>
            </w:r>
            <w:r>
              <w:rPr>
                <w:rFonts w:hint="eastAsia" w:hAnsi="宋体"/>
                <w:sz w:val="24"/>
                <w:szCs w:val="24"/>
                <w:highlight w:val="none"/>
              </w:rPr>
              <w:t>遇</w:t>
            </w:r>
            <w:r>
              <w:rPr>
                <w:rFonts w:hint="eastAsia" w:hAnsi="宋体"/>
                <w:sz w:val="24"/>
                <w:szCs w:val="24"/>
                <w:highlight w:val="none"/>
                <w:lang w:val="en-US" w:eastAsia="zh-CN"/>
              </w:rPr>
              <w:t>节假日、运动会</w:t>
            </w:r>
            <w:r>
              <w:rPr>
                <w:rFonts w:hint="eastAsia" w:hAnsi="宋体"/>
                <w:sz w:val="24"/>
                <w:szCs w:val="24"/>
                <w:highlight w:val="none"/>
              </w:rPr>
              <w:t>等情况</w:t>
            </w:r>
            <w:r>
              <w:rPr>
                <w:rFonts w:hint="eastAsia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hAnsi="宋体"/>
                <w:sz w:val="24"/>
                <w:szCs w:val="24"/>
                <w:highlight w:val="none"/>
                <w:lang w:val="en-US" w:eastAsia="zh-CN"/>
              </w:rPr>
              <w:t>授课</w:t>
            </w:r>
            <w:r>
              <w:rPr>
                <w:rFonts w:hint="eastAsia" w:hAnsi="宋体"/>
                <w:sz w:val="24"/>
                <w:szCs w:val="24"/>
                <w:highlight w:val="none"/>
              </w:rPr>
              <w:t>顺延</w:t>
            </w:r>
            <w:r>
              <w:rPr>
                <w:rFonts w:hint="eastAsia" w:hAnsi="宋体"/>
                <w:sz w:val="24"/>
                <w:szCs w:val="24"/>
                <w:highlight w:val="none"/>
                <w:lang w:val="en-US" w:eastAsia="zh-CN"/>
              </w:rPr>
              <w:t>或教师另外安排时间补课。</w:t>
            </w:r>
          </w:p>
        </w:tc>
      </w:tr>
    </w:tbl>
    <w:p w14:paraId="2EC46C91">
      <w:pPr>
        <w:adjustRightInd w:val="0"/>
        <w:snapToGrid w:val="0"/>
        <w:spacing w:line="400" w:lineRule="exact"/>
        <w:rPr>
          <w:b/>
          <w:bCs/>
          <w:szCs w:val="21"/>
        </w:rPr>
      </w:pPr>
    </w:p>
    <w:p w14:paraId="551E16EC">
      <w:pPr>
        <w:adjustRightInd w:val="0"/>
        <w:snapToGrid w:val="0"/>
        <w:spacing w:line="400" w:lineRule="exac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制定人签名：</w:t>
      </w:r>
      <w:r>
        <w:rPr>
          <w:rFonts w:hint="eastAsia"/>
          <w:b/>
          <w:bCs/>
          <w:color w:val="0000FF"/>
          <w:sz w:val="28"/>
          <w:szCs w:val="28"/>
        </w:rPr>
        <w:t>需手签</w:t>
      </w:r>
      <w:r>
        <w:rPr>
          <w:rFonts w:hint="eastAsia"/>
          <w:b/>
          <w:bCs/>
          <w:sz w:val="28"/>
          <w:szCs w:val="28"/>
        </w:rPr>
        <w:t xml:space="preserve">             填写日期：     年   月   日</w:t>
      </w:r>
    </w:p>
    <w:p w14:paraId="2E767D0A">
      <w:pPr>
        <w:adjustRightInd w:val="0"/>
        <w:snapToGrid w:val="0"/>
        <w:spacing w:line="400" w:lineRule="exact"/>
        <w:rPr>
          <w:b/>
          <w:bCs/>
          <w:sz w:val="28"/>
          <w:szCs w:val="28"/>
        </w:rPr>
      </w:pPr>
    </w:p>
    <w:p w14:paraId="7CC62481">
      <w:pPr>
        <w:adjustRightInd w:val="0"/>
        <w:snapToGrid w:val="0"/>
        <w:spacing w:line="400" w:lineRule="exact"/>
        <w:rPr>
          <w:b/>
          <w:bCs/>
          <w:szCs w:val="21"/>
        </w:rPr>
      </w:pPr>
    </w:p>
    <w:tbl>
      <w:tblPr>
        <w:tblStyle w:val="25"/>
        <w:tblW w:w="8711" w:type="dxa"/>
        <w:tblInd w:w="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1"/>
      </w:tblGrid>
      <w:tr w14:paraId="63345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1" w:hRule="atLeast"/>
        </w:trPr>
        <w:tc>
          <w:tcPr>
            <w:tcW w:w="8711" w:type="dxa"/>
          </w:tcPr>
          <w:p w14:paraId="2B4DED6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hAnsi="宋体"/>
                <w:b/>
                <w:sz w:val="28"/>
                <w:szCs w:val="28"/>
              </w:rPr>
            </w:pPr>
            <w:r>
              <w:rPr>
                <w:rFonts w:hint="eastAsia" w:hAnsi="宋体"/>
                <w:b/>
                <w:sz w:val="28"/>
                <w:szCs w:val="28"/>
                <w:lang w:val="en-US" w:eastAsia="zh-CN"/>
              </w:rPr>
              <w:t>课程归属院（部）</w:t>
            </w:r>
            <w:r>
              <w:rPr>
                <w:rFonts w:hAnsi="宋体"/>
                <w:b/>
                <w:sz w:val="28"/>
                <w:szCs w:val="28"/>
              </w:rPr>
              <w:t>审批意见：</w:t>
            </w:r>
          </w:p>
          <w:p w14:paraId="1A0075C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hAnsi="宋体"/>
                <w:b/>
                <w:sz w:val="28"/>
                <w:szCs w:val="28"/>
              </w:rPr>
            </w:pPr>
          </w:p>
          <w:p w14:paraId="0D6B4881">
            <w:pPr>
              <w:autoSpaceDE w:val="0"/>
              <w:autoSpaceDN w:val="0"/>
              <w:adjustRightInd w:val="0"/>
              <w:spacing w:line="480" w:lineRule="auto"/>
              <w:ind w:firstLine="560" w:firstLineChars="200"/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教学内容与学时安排符合课程教学大纲要求，时间安排符合学校校历，授课方法合理可行。</w:t>
            </w:r>
          </w:p>
          <w:p w14:paraId="2CD0C4D9">
            <w:pPr>
              <w:autoSpaceDE w:val="0"/>
              <w:autoSpaceDN w:val="0"/>
              <w:adjustRightInd w:val="0"/>
              <w:spacing w:line="480" w:lineRule="auto"/>
              <w:ind w:firstLine="560" w:firstLineChars="200"/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同意执行！</w:t>
            </w:r>
          </w:p>
          <w:p w14:paraId="21AB73BF">
            <w:pPr>
              <w:autoSpaceDE w:val="0"/>
              <w:autoSpaceDN w:val="0"/>
              <w:adjustRightInd w:val="0"/>
              <w:spacing w:line="480" w:lineRule="auto"/>
              <w:ind w:firstLine="640" w:firstLineChars="200"/>
              <w:jc w:val="left"/>
              <w:rPr>
                <w:rFonts w:hint="eastAsia" w:ascii="宋体" w:hAnsi="宋体"/>
                <w:sz w:val="32"/>
                <w:szCs w:val="32"/>
              </w:rPr>
            </w:pPr>
          </w:p>
          <w:p w14:paraId="1A4AAE9E">
            <w:pPr>
              <w:autoSpaceDE w:val="0"/>
              <w:autoSpaceDN w:val="0"/>
              <w:adjustRightInd w:val="0"/>
              <w:spacing w:line="480" w:lineRule="auto"/>
              <w:ind w:firstLine="640" w:firstLineChars="200"/>
              <w:jc w:val="left"/>
              <w:rPr>
                <w:rFonts w:hint="eastAsia" w:ascii="宋体" w:hAnsi="宋体"/>
                <w:sz w:val="32"/>
                <w:szCs w:val="32"/>
              </w:rPr>
            </w:pPr>
          </w:p>
          <w:p w14:paraId="7E15454F">
            <w:pPr>
              <w:autoSpaceDE w:val="0"/>
              <w:autoSpaceDN w:val="0"/>
              <w:adjustRightInd w:val="0"/>
              <w:spacing w:line="480" w:lineRule="auto"/>
              <w:ind w:firstLine="640" w:firstLineChars="200"/>
              <w:jc w:val="left"/>
              <w:rPr>
                <w:rFonts w:hint="eastAsia" w:ascii="宋体" w:hAnsi="宋体"/>
                <w:sz w:val="32"/>
                <w:szCs w:val="32"/>
              </w:rPr>
            </w:pPr>
          </w:p>
          <w:p w14:paraId="1A8B7525">
            <w:pPr>
              <w:autoSpaceDE w:val="0"/>
              <w:autoSpaceDN w:val="0"/>
              <w:adjustRightInd w:val="0"/>
              <w:spacing w:line="480" w:lineRule="auto"/>
              <w:ind w:firstLine="640" w:firstLineChars="200"/>
              <w:jc w:val="left"/>
              <w:rPr>
                <w:rFonts w:hint="eastAsia" w:ascii="宋体" w:hAnsi="宋体"/>
                <w:sz w:val="32"/>
                <w:szCs w:val="32"/>
              </w:rPr>
            </w:pPr>
          </w:p>
          <w:p w14:paraId="32D8D345">
            <w:pPr>
              <w:autoSpaceDE w:val="0"/>
              <w:autoSpaceDN w:val="0"/>
              <w:adjustRightInd w:val="0"/>
              <w:spacing w:line="480" w:lineRule="auto"/>
              <w:ind w:firstLine="640" w:firstLineChars="200"/>
              <w:jc w:val="left"/>
              <w:rPr>
                <w:rFonts w:hint="eastAsia" w:ascii="宋体" w:hAnsi="宋体"/>
                <w:sz w:val="32"/>
                <w:szCs w:val="32"/>
              </w:rPr>
            </w:pPr>
          </w:p>
          <w:p w14:paraId="2667C10B">
            <w:pPr>
              <w:autoSpaceDE w:val="0"/>
              <w:autoSpaceDN w:val="0"/>
              <w:adjustRightInd w:val="0"/>
              <w:spacing w:line="360" w:lineRule="auto"/>
              <w:ind w:firstLine="5320" w:firstLineChars="1900"/>
              <w:jc w:val="left"/>
              <w:rPr>
                <w:rFonts w:hint="eastAsia" w:hAnsi="宋体"/>
                <w:sz w:val="28"/>
                <w:szCs w:val="28"/>
              </w:rPr>
            </w:pPr>
          </w:p>
          <w:p w14:paraId="2DDCE6E3">
            <w:pPr>
              <w:autoSpaceDE w:val="0"/>
              <w:autoSpaceDN w:val="0"/>
              <w:adjustRightInd w:val="0"/>
              <w:spacing w:line="360" w:lineRule="auto"/>
              <w:ind w:firstLine="5320" w:firstLineChars="1900"/>
              <w:jc w:val="left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签名：</w:t>
            </w:r>
            <w:r>
              <w:rPr>
                <w:rFonts w:hint="eastAsia"/>
                <w:b/>
                <w:bCs/>
                <w:color w:val="0000FF"/>
                <w:szCs w:val="21"/>
              </w:rPr>
              <w:t>需手签</w:t>
            </w:r>
            <w:r>
              <w:rPr>
                <w:rFonts w:hint="eastAsia"/>
                <w:b/>
                <w:bCs/>
                <w:szCs w:val="21"/>
              </w:rPr>
              <w:t xml:space="preserve">  </w:t>
            </w:r>
          </w:p>
          <w:p w14:paraId="46D7895A">
            <w:pPr>
              <w:autoSpaceDE w:val="0"/>
              <w:autoSpaceDN w:val="0"/>
              <w:adjustRightInd w:val="0"/>
              <w:spacing w:line="360" w:lineRule="auto"/>
              <w:ind w:firstLine="6720" w:firstLineChars="2400"/>
              <w:jc w:val="left"/>
              <w:rPr>
                <w:rFonts w:hint="eastAsia" w:hAnsi="宋体"/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Ansi="宋体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Ansi="宋体"/>
                <w:sz w:val="28"/>
                <w:szCs w:val="28"/>
              </w:rPr>
              <w:t>日</w:t>
            </w:r>
          </w:p>
          <w:p w14:paraId="14C9E40E">
            <w:pPr>
              <w:autoSpaceDE w:val="0"/>
              <w:autoSpaceDN w:val="0"/>
              <w:adjustRightInd w:val="0"/>
              <w:spacing w:line="360" w:lineRule="auto"/>
              <w:ind w:firstLine="6720" w:firstLineChars="2400"/>
              <w:jc w:val="left"/>
              <w:rPr>
                <w:rFonts w:hint="eastAsia" w:hAnsi="宋体"/>
                <w:sz w:val="28"/>
                <w:szCs w:val="28"/>
              </w:rPr>
            </w:pPr>
          </w:p>
        </w:tc>
      </w:tr>
    </w:tbl>
    <w:p w14:paraId="463067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b/>
          <w:bCs/>
          <w:spacing w:val="15"/>
          <w:sz w:val="24"/>
          <w:shd w:val="clear" w:color="auto" w:fill="FFFFFF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2EF379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b/>
          <w:bCs/>
          <w:spacing w:val="15"/>
          <w:sz w:val="24"/>
          <w:shd w:val="clear" w:color="auto" w:fill="FFFFFF"/>
        </w:rPr>
      </w:pPr>
      <w:bookmarkStart w:id="0" w:name="_GoBack"/>
      <w:bookmarkEnd w:id="0"/>
    </w:p>
    <w:sectPr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41920741"/>
      <w:docPartObj>
        <w:docPartGallery w:val="autotext"/>
      </w:docPartObj>
    </w:sdtPr>
    <w:sdtEndPr>
      <w:rPr>
        <w:sz w:val="28"/>
        <w:szCs w:val="28"/>
      </w:rPr>
    </w:sdtEndPr>
    <w:sdtContent>
      <w:p w14:paraId="598F372D">
        <w:pPr>
          <w:pStyle w:val="19"/>
          <w:jc w:val="center"/>
          <w:rPr>
            <w:rFonts w:hint="eastAsia"/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6B6096CD">
    <w:pPr>
      <w:pStyle w:val="1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FA4B4C">
    <w:pPr>
      <w:pStyle w:val="1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C43246"/>
    <w:multiLevelType w:val="singleLevel"/>
    <w:tmpl w:val="68C43246"/>
    <w:lvl w:ilvl="0" w:tentative="0">
      <w:start w:val="2"/>
      <w:numFmt w:val="decimal"/>
      <w:suff w:val="space"/>
      <w:lvlText w:val="第%1章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U2NzA5Yjg5MmJmNDBiODczZjZjY2VkMTlhOTk3MGMifQ=="/>
  </w:docVars>
  <w:rsids>
    <w:rsidRoot w:val="00E73C3D"/>
    <w:rsid w:val="00000E57"/>
    <w:rsid w:val="000046E5"/>
    <w:rsid w:val="0000693F"/>
    <w:rsid w:val="00007100"/>
    <w:rsid w:val="00007773"/>
    <w:rsid w:val="00013774"/>
    <w:rsid w:val="0001526B"/>
    <w:rsid w:val="00017212"/>
    <w:rsid w:val="00026C77"/>
    <w:rsid w:val="00032957"/>
    <w:rsid w:val="0003545E"/>
    <w:rsid w:val="00037979"/>
    <w:rsid w:val="000467BE"/>
    <w:rsid w:val="000651A2"/>
    <w:rsid w:val="00067B38"/>
    <w:rsid w:val="00072E15"/>
    <w:rsid w:val="00076F83"/>
    <w:rsid w:val="00084525"/>
    <w:rsid w:val="00086EC4"/>
    <w:rsid w:val="00095797"/>
    <w:rsid w:val="000C4197"/>
    <w:rsid w:val="000D664E"/>
    <w:rsid w:val="000E3294"/>
    <w:rsid w:val="000E7094"/>
    <w:rsid w:val="001034D2"/>
    <w:rsid w:val="00115A79"/>
    <w:rsid w:val="00123875"/>
    <w:rsid w:val="00141354"/>
    <w:rsid w:val="00143FC9"/>
    <w:rsid w:val="00152B42"/>
    <w:rsid w:val="00153E7D"/>
    <w:rsid w:val="001625FE"/>
    <w:rsid w:val="00162DD7"/>
    <w:rsid w:val="00174977"/>
    <w:rsid w:val="001900D9"/>
    <w:rsid w:val="00191B66"/>
    <w:rsid w:val="001940BD"/>
    <w:rsid w:val="001A099B"/>
    <w:rsid w:val="001A1BBE"/>
    <w:rsid w:val="001A4DD8"/>
    <w:rsid w:val="001B298D"/>
    <w:rsid w:val="001B3548"/>
    <w:rsid w:val="001B4259"/>
    <w:rsid w:val="001B67B4"/>
    <w:rsid w:val="001C5574"/>
    <w:rsid w:val="001C73DC"/>
    <w:rsid w:val="001D184C"/>
    <w:rsid w:val="001D36A9"/>
    <w:rsid w:val="001D457A"/>
    <w:rsid w:val="001D48AE"/>
    <w:rsid w:val="001E2EC7"/>
    <w:rsid w:val="001E3F4B"/>
    <w:rsid w:val="001E507D"/>
    <w:rsid w:val="001F0184"/>
    <w:rsid w:val="001F2CD3"/>
    <w:rsid w:val="001F6C26"/>
    <w:rsid w:val="0020263D"/>
    <w:rsid w:val="0021031C"/>
    <w:rsid w:val="00211BF3"/>
    <w:rsid w:val="002137A1"/>
    <w:rsid w:val="00214F08"/>
    <w:rsid w:val="00220AB4"/>
    <w:rsid w:val="0022544F"/>
    <w:rsid w:val="0022550D"/>
    <w:rsid w:val="00234469"/>
    <w:rsid w:val="00235BA1"/>
    <w:rsid w:val="00245E58"/>
    <w:rsid w:val="0025108F"/>
    <w:rsid w:val="002559C0"/>
    <w:rsid w:val="002614D3"/>
    <w:rsid w:val="002817CF"/>
    <w:rsid w:val="00291121"/>
    <w:rsid w:val="002B2BA1"/>
    <w:rsid w:val="002B4F33"/>
    <w:rsid w:val="002D2380"/>
    <w:rsid w:val="002D466E"/>
    <w:rsid w:val="002D7DFD"/>
    <w:rsid w:val="002E3BAE"/>
    <w:rsid w:val="002F114B"/>
    <w:rsid w:val="00301D84"/>
    <w:rsid w:val="0031192C"/>
    <w:rsid w:val="00314741"/>
    <w:rsid w:val="003168EF"/>
    <w:rsid w:val="00322827"/>
    <w:rsid w:val="003229AF"/>
    <w:rsid w:val="003237B4"/>
    <w:rsid w:val="00361157"/>
    <w:rsid w:val="0037257C"/>
    <w:rsid w:val="003759F7"/>
    <w:rsid w:val="00376E5C"/>
    <w:rsid w:val="0038476E"/>
    <w:rsid w:val="00391AB2"/>
    <w:rsid w:val="00395D7B"/>
    <w:rsid w:val="003A0FD2"/>
    <w:rsid w:val="003A214B"/>
    <w:rsid w:val="003B3C7F"/>
    <w:rsid w:val="003B47DD"/>
    <w:rsid w:val="003B654B"/>
    <w:rsid w:val="003C09F2"/>
    <w:rsid w:val="003C5B5C"/>
    <w:rsid w:val="003C5B98"/>
    <w:rsid w:val="003E048C"/>
    <w:rsid w:val="003E04B3"/>
    <w:rsid w:val="003E0E57"/>
    <w:rsid w:val="003E11BB"/>
    <w:rsid w:val="003E3CDB"/>
    <w:rsid w:val="003F2302"/>
    <w:rsid w:val="003F4C7A"/>
    <w:rsid w:val="00410208"/>
    <w:rsid w:val="0041088A"/>
    <w:rsid w:val="0041289A"/>
    <w:rsid w:val="00413F2A"/>
    <w:rsid w:val="00414C45"/>
    <w:rsid w:val="0043262A"/>
    <w:rsid w:val="0043281C"/>
    <w:rsid w:val="00432A8F"/>
    <w:rsid w:val="00433F9B"/>
    <w:rsid w:val="00440203"/>
    <w:rsid w:val="00441344"/>
    <w:rsid w:val="00452252"/>
    <w:rsid w:val="004802A1"/>
    <w:rsid w:val="00482818"/>
    <w:rsid w:val="004B1792"/>
    <w:rsid w:val="004B4056"/>
    <w:rsid w:val="004B4BA6"/>
    <w:rsid w:val="004B6A3F"/>
    <w:rsid w:val="004C3763"/>
    <w:rsid w:val="004C398F"/>
    <w:rsid w:val="004D12D4"/>
    <w:rsid w:val="004E1345"/>
    <w:rsid w:val="004F2A21"/>
    <w:rsid w:val="004F3CB9"/>
    <w:rsid w:val="004F42C1"/>
    <w:rsid w:val="004F4B1B"/>
    <w:rsid w:val="004F52FF"/>
    <w:rsid w:val="00513AAB"/>
    <w:rsid w:val="00524EAF"/>
    <w:rsid w:val="0052560D"/>
    <w:rsid w:val="00525C17"/>
    <w:rsid w:val="00530204"/>
    <w:rsid w:val="005303D4"/>
    <w:rsid w:val="00530BB3"/>
    <w:rsid w:val="00533C10"/>
    <w:rsid w:val="005346EC"/>
    <w:rsid w:val="0053577B"/>
    <w:rsid w:val="005379EA"/>
    <w:rsid w:val="0054284D"/>
    <w:rsid w:val="0054793B"/>
    <w:rsid w:val="00550ACE"/>
    <w:rsid w:val="005517A5"/>
    <w:rsid w:val="00564AC0"/>
    <w:rsid w:val="00574EFB"/>
    <w:rsid w:val="005761C7"/>
    <w:rsid w:val="00577024"/>
    <w:rsid w:val="00582246"/>
    <w:rsid w:val="005870F7"/>
    <w:rsid w:val="00587621"/>
    <w:rsid w:val="00593ABE"/>
    <w:rsid w:val="005A12F8"/>
    <w:rsid w:val="005A1861"/>
    <w:rsid w:val="005A252E"/>
    <w:rsid w:val="005A6B66"/>
    <w:rsid w:val="005B648B"/>
    <w:rsid w:val="005C4717"/>
    <w:rsid w:val="005C5FBF"/>
    <w:rsid w:val="005C7BAF"/>
    <w:rsid w:val="00600891"/>
    <w:rsid w:val="0060243A"/>
    <w:rsid w:val="0060306F"/>
    <w:rsid w:val="006051F6"/>
    <w:rsid w:val="00630A2E"/>
    <w:rsid w:val="006335D0"/>
    <w:rsid w:val="0063366E"/>
    <w:rsid w:val="006363D2"/>
    <w:rsid w:val="00637B6C"/>
    <w:rsid w:val="00643399"/>
    <w:rsid w:val="00651378"/>
    <w:rsid w:val="0066719C"/>
    <w:rsid w:val="00672198"/>
    <w:rsid w:val="00673B23"/>
    <w:rsid w:val="006778DA"/>
    <w:rsid w:val="00684503"/>
    <w:rsid w:val="00691259"/>
    <w:rsid w:val="00696DA6"/>
    <w:rsid w:val="00696FA8"/>
    <w:rsid w:val="006A134D"/>
    <w:rsid w:val="006A1E6C"/>
    <w:rsid w:val="006A2E8E"/>
    <w:rsid w:val="006A3EBD"/>
    <w:rsid w:val="006C5033"/>
    <w:rsid w:val="006D25B3"/>
    <w:rsid w:val="006F1A0E"/>
    <w:rsid w:val="00701B29"/>
    <w:rsid w:val="007044D3"/>
    <w:rsid w:val="007117EB"/>
    <w:rsid w:val="007135EA"/>
    <w:rsid w:val="00737B75"/>
    <w:rsid w:val="00742F24"/>
    <w:rsid w:val="007453CF"/>
    <w:rsid w:val="007501DA"/>
    <w:rsid w:val="00752DCF"/>
    <w:rsid w:val="007555EC"/>
    <w:rsid w:val="00760595"/>
    <w:rsid w:val="007605DB"/>
    <w:rsid w:val="007643C7"/>
    <w:rsid w:val="00765358"/>
    <w:rsid w:val="00773DE1"/>
    <w:rsid w:val="00774DBF"/>
    <w:rsid w:val="00795D0E"/>
    <w:rsid w:val="007A1914"/>
    <w:rsid w:val="007C7424"/>
    <w:rsid w:val="007D0F95"/>
    <w:rsid w:val="007D3D74"/>
    <w:rsid w:val="007D5146"/>
    <w:rsid w:val="007E5E1F"/>
    <w:rsid w:val="007F1157"/>
    <w:rsid w:val="007F4C14"/>
    <w:rsid w:val="008005C5"/>
    <w:rsid w:val="008005F5"/>
    <w:rsid w:val="0080135F"/>
    <w:rsid w:val="00802BCC"/>
    <w:rsid w:val="00832E71"/>
    <w:rsid w:val="00840120"/>
    <w:rsid w:val="00851A13"/>
    <w:rsid w:val="0085746E"/>
    <w:rsid w:val="00864220"/>
    <w:rsid w:val="00872812"/>
    <w:rsid w:val="008821DD"/>
    <w:rsid w:val="008844D3"/>
    <w:rsid w:val="008A4AC1"/>
    <w:rsid w:val="008A787A"/>
    <w:rsid w:val="008C3F6D"/>
    <w:rsid w:val="008C5636"/>
    <w:rsid w:val="008C6138"/>
    <w:rsid w:val="008C6628"/>
    <w:rsid w:val="008C6894"/>
    <w:rsid w:val="008D1CBC"/>
    <w:rsid w:val="008D5C5B"/>
    <w:rsid w:val="008E136E"/>
    <w:rsid w:val="008E322A"/>
    <w:rsid w:val="008F77AC"/>
    <w:rsid w:val="008F7C18"/>
    <w:rsid w:val="009013F9"/>
    <w:rsid w:val="009069A4"/>
    <w:rsid w:val="00941CB4"/>
    <w:rsid w:val="00947F3A"/>
    <w:rsid w:val="0095283B"/>
    <w:rsid w:val="00957053"/>
    <w:rsid w:val="00957B92"/>
    <w:rsid w:val="00983500"/>
    <w:rsid w:val="00992A98"/>
    <w:rsid w:val="00992D45"/>
    <w:rsid w:val="0099411E"/>
    <w:rsid w:val="00996F6A"/>
    <w:rsid w:val="009B14A4"/>
    <w:rsid w:val="009B6865"/>
    <w:rsid w:val="009D00D5"/>
    <w:rsid w:val="009D4A9A"/>
    <w:rsid w:val="009E1753"/>
    <w:rsid w:val="009E2BB7"/>
    <w:rsid w:val="009E62A2"/>
    <w:rsid w:val="009F126B"/>
    <w:rsid w:val="009F2303"/>
    <w:rsid w:val="009F46B7"/>
    <w:rsid w:val="009F4CD6"/>
    <w:rsid w:val="009F6887"/>
    <w:rsid w:val="00A001CE"/>
    <w:rsid w:val="00A00438"/>
    <w:rsid w:val="00A03FE1"/>
    <w:rsid w:val="00A0485E"/>
    <w:rsid w:val="00A151FD"/>
    <w:rsid w:val="00A22833"/>
    <w:rsid w:val="00A23538"/>
    <w:rsid w:val="00A32143"/>
    <w:rsid w:val="00A32649"/>
    <w:rsid w:val="00A34A6D"/>
    <w:rsid w:val="00A34FD0"/>
    <w:rsid w:val="00A370CA"/>
    <w:rsid w:val="00A43E28"/>
    <w:rsid w:val="00A52208"/>
    <w:rsid w:val="00A52C88"/>
    <w:rsid w:val="00A546F2"/>
    <w:rsid w:val="00A55883"/>
    <w:rsid w:val="00A55B17"/>
    <w:rsid w:val="00A70243"/>
    <w:rsid w:val="00A74671"/>
    <w:rsid w:val="00A75DDA"/>
    <w:rsid w:val="00A8797A"/>
    <w:rsid w:val="00A9558B"/>
    <w:rsid w:val="00A95AA1"/>
    <w:rsid w:val="00AA1BBB"/>
    <w:rsid w:val="00AA6A82"/>
    <w:rsid w:val="00AB185E"/>
    <w:rsid w:val="00AD03F9"/>
    <w:rsid w:val="00AD5965"/>
    <w:rsid w:val="00AE01F2"/>
    <w:rsid w:val="00AE6D3D"/>
    <w:rsid w:val="00AE6F2D"/>
    <w:rsid w:val="00AF1870"/>
    <w:rsid w:val="00AF1DAE"/>
    <w:rsid w:val="00AF6677"/>
    <w:rsid w:val="00B03E90"/>
    <w:rsid w:val="00B05793"/>
    <w:rsid w:val="00B06EE2"/>
    <w:rsid w:val="00B07458"/>
    <w:rsid w:val="00B111EC"/>
    <w:rsid w:val="00B154A5"/>
    <w:rsid w:val="00B1639C"/>
    <w:rsid w:val="00B27561"/>
    <w:rsid w:val="00B35770"/>
    <w:rsid w:val="00B43FFE"/>
    <w:rsid w:val="00B46AEE"/>
    <w:rsid w:val="00B549AB"/>
    <w:rsid w:val="00B64632"/>
    <w:rsid w:val="00B64A6C"/>
    <w:rsid w:val="00B76721"/>
    <w:rsid w:val="00B777B0"/>
    <w:rsid w:val="00B813B0"/>
    <w:rsid w:val="00B85964"/>
    <w:rsid w:val="00B90A34"/>
    <w:rsid w:val="00B91E55"/>
    <w:rsid w:val="00BA73C4"/>
    <w:rsid w:val="00BB044B"/>
    <w:rsid w:val="00BB30D7"/>
    <w:rsid w:val="00BC3BBC"/>
    <w:rsid w:val="00BC6756"/>
    <w:rsid w:val="00BD54F2"/>
    <w:rsid w:val="00BE4FDC"/>
    <w:rsid w:val="00BF6B0D"/>
    <w:rsid w:val="00BF771F"/>
    <w:rsid w:val="00BF7CD8"/>
    <w:rsid w:val="00C01854"/>
    <w:rsid w:val="00C11C7E"/>
    <w:rsid w:val="00C21782"/>
    <w:rsid w:val="00C3550B"/>
    <w:rsid w:val="00C35EC4"/>
    <w:rsid w:val="00C456C2"/>
    <w:rsid w:val="00C5001C"/>
    <w:rsid w:val="00C5293D"/>
    <w:rsid w:val="00C53793"/>
    <w:rsid w:val="00C94793"/>
    <w:rsid w:val="00C94A6B"/>
    <w:rsid w:val="00CA2090"/>
    <w:rsid w:val="00CB0B8B"/>
    <w:rsid w:val="00CB680E"/>
    <w:rsid w:val="00CC0376"/>
    <w:rsid w:val="00CC053C"/>
    <w:rsid w:val="00CD1E7D"/>
    <w:rsid w:val="00CF371B"/>
    <w:rsid w:val="00CF4561"/>
    <w:rsid w:val="00D047D7"/>
    <w:rsid w:val="00D04A64"/>
    <w:rsid w:val="00D07E5B"/>
    <w:rsid w:val="00D26C64"/>
    <w:rsid w:val="00D34957"/>
    <w:rsid w:val="00D43003"/>
    <w:rsid w:val="00D459F8"/>
    <w:rsid w:val="00D526AA"/>
    <w:rsid w:val="00D61346"/>
    <w:rsid w:val="00D90D29"/>
    <w:rsid w:val="00DB17D4"/>
    <w:rsid w:val="00DB605B"/>
    <w:rsid w:val="00DC32DB"/>
    <w:rsid w:val="00DC6067"/>
    <w:rsid w:val="00DD0EB5"/>
    <w:rsid w:val="00DE09BC"/>
    <w:rsid w:val="00DF0756"/>
    <w:rsid w:val="00DF756F"/>
    <w:rsid w:val="00E33F6D"/>
    <w:rsid w:val="00E40448"/>
    <w:rsid w:val="00E520DB"/>
    <w:rsid w:val="00E647E0"/>
    <w:rsid w:val="00E64CD4"/>
    <w:rsid w:val="00E66F58"/>
    <w:rsid w:val="00E73C3D"/>
    <w:rsid w:val="00E760A7"/>
    <w:rsid w:val="00E8439A"/>
    <w:rsid w:val="00E9290B"/>
    <w:rsid w:val="00E963D0"/>
    <w:rsid w:val="00EB628E"/>
    <w:rsid w:val="00ED43D6"/>
    <w:rsid w:val="00ED4A86"/>
    <w:rsid w:val="00EE11AA"/>
    <w:rsid w:val="00EE1854"/>
    <w:rsid w:val="00EE1DB1"/>
    <w:rsid w:val="00EF250C"/>
    <w:rsid w:val="00EF2D44"/>
    <w:rsid w:val="00EF4D11"/>
    <w:rsid w:val="00F02522"/>
    <w:rsid w:val="00F11748"/>
    <w:rsid w:val="00F142DD"/>
    <w:rsid w:val="00F14F31"/>
    <w:rsid w:val="00F1551B"/>
    <w:rsid w:val="00F15683"/>
    <w:rsid w:val="00F16894"/>
    <w:rsid w:val="00F358B6"/>
    <w:rsid w:val="00F45C92"/>
    <w:rsid w:val="00F464A7"/>
    <w:rsid w:val="00F47E38"/>
    <w:rsid w:val="00F50F6E"/>
    <w:rsid w:val="00F56C96"/>
    <w:rsid w:val="00F620E2"/>
    <w:rsid w:val="00F66AE9"/>
    <w:rsid w:val="00F678EE"/>
    <w:rsid w:val="00F67E20"/>
    <w:rsid w:val="00F8396D"/>
    <w:rsid w:val="00F955AB"/>
    <w:rsid w:val="00F97878"/>
    <w:rsid w:val="00FA2434"/>
    <w:rsid w:val="00FB0B72"/>
    <w:rsid w:val="00FB3C41"/>
    <w:rsid w:val="00FC7F78"/>
    <w:rsid w:val="00FE18A4"/>
    <w:rsid w:val="00FE3058"/>
    <w:rsid w:val="00FE6583"/>
    <w:rsid w:val="00FF078C"/>
    <w:rsid w:val="02163800"/>
    <w:rsid w:val="028C21C0"/>
    <w:rsid w:val="05090D70"/>
    <w:rsid w:val="06304698"/>
    <w:rsid w:val="09261A80"/>
    <w:rsid w:val="09FB0559"/>
    <w:rsid w:val="0B8B29E3"/>
    <w:rsid w:val="0BAB4DBC"/>
    <w:rsid w:val="0EBF70FC"/>
    <w:rsid w:val="16CC74E7"/>
    <w:rsid w:val="16FE0496"/>
    <w:rsid w:val="177E0AAF"/>
    <w:rsid w:val="1BCD4258"/>
    <w:rsid w:val="1C903BFF"/>
    <w:rsid w:val="1CE67A02"/>
    <w:rsid w:val="21DB6096"/>
    <w:rsid w:val="231F662C"/>
    <w:rsid w:val="2320469F"/>
    <w:rsid w:val="23663F68"/>
    <w:rsid w:val="23A17D3F"/>
    <w:rsid w:val="24A32153"/>
    <w:rsid w:val="27172AB8"/>
    <w:rsid w:val="272843C3"/>
    <w:rsid w:val="27F742BA"/>
    <w:rsid w:val="28AC425F"/>
    <w:rsid w:val="2A646A64"/>
    <w:rsid w:val="2C3B13EC"/>
    <w:rsid w:val="2F7E6F02"/>
    <w:rsid w:val="335F1BD1"/>
    <w:rsid w:val="335F6EB0"/>
    <w:rsid w:val="341B76AA"/>
    <w:rsid w:val="37A60062"/>
    <w:rsid w:val="39682E29"/>
    <w:rsid w:val="3B13734F"/>
    <w:rsid w:val="3E2B0807"/>
    <w:rsid w:val="3E815385"/>
    <w:rsid w:val="3F1C7678"/>
    <w:rsid w:val="40B31EB2"/>
    <w:rsid w:val="40FC7649"/>
    <w:rsid w:val="43FD9020"/>
    <w:rsid w:val="44364704"/>
    <w:rsid w:val="4E980599"/>
    <w:rsid w:val="4FDD0101"/>
    <w:rsid w:val="55AE4859"/>
    <w:rsid w:val="56114160"/>
    <w:rsid w:val="56481948"/>
    <w:rsid w:val="5739530F"/>
    <w:rsid w:val="589B5418"/>
    <w:rsid w:val="597933D0"/>
    <w:rsid w:val="5A027AC3"/>
    <w:rsid w:val="5C3B5892"/>
    <w:rsid w:val="5D0440FF"/>
    <w:rsid w:val="5DD916FE"/>
    <w:rsid w:val="5EB527B7"/>
    <w:rsid w:val="5FAF077D"/>
    <w:rsid w:val="61B33F76"/>
    <w:rsid w:val="64371B05"/>
    <w:rsid w:val="67AE371A"/>
    <w:rsid w:val="67E6716F"/>
    <w:rsid w:val="685869CA"/>
    <w:rsid w:val="6A5115EA"/>
    <w:rsid w:val="6B5078C4"/>
    <w:rsid w:val="6DCC6B38"/>
    <w:rsid w:val="6E496841"/>
    <w:rsid w:val="6FC13CCF"/>
    <w:rsid w:val="71202E3B"/>
    <w:rsid w:val="732F5DBF"/>
    <w:rsid w:val="73D32D8B"/>
    <w:rsid w:val="741C59C1"/>
    <w:rsid w:val="76D60CAD"/>
    <w:rsid w:val="770375A4"/>
    <w:rsid w:val="79876CC9"/>
    <w:rsid w:val="7B1257F4"/>
    <w:rsid w:val="7B425C9C"/>
    <w:rsid w:val="7C1124BE"/>
    <w:rsid w:val="B3C5319C"/>
    <w:rsid w:val="DFFE84BC"/>
    <w:rsid w:val="E7FC1B89"/>
    <w:rsid w:val="EABAC803"/>
    <w:rsid w:val="EF5D052C"/>
    <w:rsid w:val="F6B7A82D"/>
    <w:rsid w:val="FBEF613C"/>
    <w:rsid w:val="FFFBF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nhideWhenUsed="0" w:uiPriority="0" w:name="List 2"/>
    <w:lsdException w:qFormat="1" w:unhideWhenUsed="0" w:uiPriority="0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uiPriority="99" w:name="Body Text 3"/>
    <w:lsdException w:qFormat="1" w:unhideWhenUsed="0" w:uiPriority="0" w:name="Body Text Indent 2"/>
    <w:lsdException w:qFormat="1" w:unhideWhenUsed="0" w:uiPriority="0" w:name="Body Text Indent 3"/>
    <w:lsdException w:uiPriority="99" w:name="Block Text"/>
    <w:lsdException w:qFormat="1" w:unhideWhenUsed="0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qFormat="1" w:uiPriority="0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40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5"/>
    <w:qFormat/>
    <w:uiPriority w:val="0"/>
    <w:pPr>
      <w:keepNext/>
      <w:keepLines/>
      <w:adjustRightInd w:val="0"/>
      <w:textAlignment w:val="baseline"/>
      <w:outlineLvl w:val="3"/>
    </w:pPr>
    <w:rPr>
      <w:rFonts w:ascii="Arial" w:hAnsi="Arial" w:eastAsia="黑体"/>
      <w:b/>
      <w:kern w:val="0"/>
      <w:szCs w:val="20"/>
    </w:rPr>
  </w:style>
  <w:style w:type="paragraph" w:styleId="6">
    <w:name w:val="heading 5"/>
    <w:basedOn w:val="1"/>
    <w:next w:val="1"/>
    <w:qFormat/>
    <w:uiPriority w:val="0"/>
    <w:pPr>
      <w:keepNext/>
      <w:keepLines/>
      <w:adjustRightInd w:val="0"/>
      <w:spacing w:before="280" w:after="290" w:line="376" w:lineRule="atLeast"/>
      <w:textAlignment w:val="baseline"/>
      <w:outlineLvl w:val="4"/>
    </w:pPr>
    <w:rPr>
      <w:b/>
      <w:kern w:val="0"/>
      <w:sz w:val="28"/>
      <w:szCs w:val="20"/>
    </w:rPr>
  </w:style>
  <w:style w:type="paragraph" w:styleId="7">
    <w:name w:val="heading 6"/>
    <w:basedOn w:val="1"/>
    <w:next w:val="1"/>
    <w:qFormat/>
    <w:uiPriority w:val="0"/>
    <w:pPr>
      <w:keepNext/>
      <w:keepLines/>
      <w:adjustRightInd w:val="0"/>
      <w:spacing w:before="240" w:after="64" w:line="320" w:lineRule="atLeast"/>
      <w:textAlignment w:val="baseline"/>
      <w:outlineLvl w:val="5"/>
    </w:pPr>
    <w:rPr>
      <w:rFonts w:ascii="Arial" w:hAnsi="Arial" w:eastAsia="黑体"/>
      <w:b/>
      <w:kern w:val="0"/>
      <w:sz w:val="24"/>
      <w:szCs w:val="20"/>
    </w:rPr>
  </w:style>
  <w:style w:type="paragraph" w:styleId="8">
    <w:name w:val="heading 7"/>
    <w:basedOn w:val="1"/>
    <w:next w:val="1"/>
    <w:qFormat/>
    <w:uiPriority w:val="0"/>
    <w:pPr>
      <w:keepNext/>
      <w:keepLines/>
      <w:adjustRightInd w:val="0"/>
      <w:spacing w:before="240" w:after="64" w:line="320" w:lineRule="atLeast"/>
      <w:textAlignment w:val="baseline"/>
      <w:outlineLvl w:val="6"/>
    </w:pPr>
    <w:rPr>
      <w:b/>
      <w:kern w:val="0"/>
      <w:sz w:val="24"/>
      <w:szCs w:val="20"/>
    </w:rPr>
  </w:style>
  <w:style w:type="paragraph" w:styleId="9">
    <w:name w:val="heading 8"/>
    <w:basedOn w:val="1"/>
    <w:next w:val="1"/>
    <w:qFormat/>
    <w:uiPriority w:val="0"/>
    <w:pPr>
      <w:keepNext/>
      <w:keepLines/>
      <w:adjustRightInd w:val="0"/>
      <w:spacing w:before="240" w:after="64" w:line="320" w:lineRule="atLeast"/>
      <w:textAlignment w:val="baseline"/>
      <w:outlineLvl w:val="7"/>
    </w:pPr>
    <w:rPr>
      <w:rFonts w:ascii="Arial" w:hAnsi="Arial" w:eastAsia="黑体"/>
      <w:kern w:val="0"/>
      <w:sz w:val="24"/>
      <w:szCs w:val="20"/>
    </w:rPr>
  </w:style>
  <w:style w:type="paragraph" w:styleId="10">
    <w:name w:val="heading 9"/>
    <w:basedOn w:val="1"/>
    <w:next w:val="1"/>
    <w:qFormat/>
    <w:uiPriority w:val="0"/>
    <w:pPr>
      <w:keepNext/>
      <w:keepLines/>
      <w:adjustRightInd w:val="0"/>
      <w:spacing w:before="240" w:after="64" w:line="320" w:lineRule="atLeast"/>
      <w:textAlignment w:val="baseline"/>
      <w:outlineLvl w:val="8"/>
    </w:pPr>
    <w:rPr>
      <w:rFonts w:ascii="Arial" w:hAnsi="Arial" w:eastAsia="黑体"/>
      <w:kern w:val="0"/>
      <w:szCs w:val="20"/>
    </w:rPr>
  </w:style>
  <w:style w:type="character" w:default="1" w:styleId="27">
    <w:name w:val="Default Paragraph Font"/>
    <w:semiHidden/>
    <w:unhideWhenUsed/>
    <w:uiPriority w:val="1"/>
  </w:style>
  <w:style w:type="table" w:default="1" w:styleId="2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semiHidden/>
    <w:qFormat/>
    <w:uiPriority w:val="0"/>
    <w:pPr>
      <w:ind w:firstLine="420" w:firstLineChars="200"/>
    </w:pPr>
  </w:style>
  <w:style w:type="paragraph" w:styleId="11">
    <w:name w:val="List 3"/>
    <w:basedOn w:val="1"/>
    <w:semiHidden/>
    <w:qFormat/>
    <w:uiPriority w:val="0"/>
    <w:pPr>
      <w:ind w:left="1260" w:hanging="420"/>
    </w:pPr>
    <w:rPr>
      <w:szCs w:val="20"/>
    </w:rPr>
  </w:style>
  <w:style w:type="paragraph" w:styleId="12">
    <w:name w:val="annotation text"/>
    <w:basedOn w:val="1"/>
    <w:link w:val="42"/>
    <w:semiHidden/>
    <w:unhideWhenUsed/>
    <w:qFormat/>
    <w:uiPriority w:val="99"/>
    <w:pPr>
      <w:jc w:val="left"/>
    </w:pPr>
  </w:style>
  <w:style w:type="paragraph" w:styleId="13">
    <w:name w:val="Body Text"/>
    <w:basedOn w:val="1"/>
    <w:semiHidden/>
    <w:qFormat/>
    <w:uiPriority w:val="0"/>
    <w:rPr>
      <w:color w:val="FF0000"/>
    </w:rPr>
  </w:style>
  <w:style w:type="paragraph" w:styleId="14">
    <w:name w:val="Body Text Indent"/>
    <w:basedOn w:val="1"/>
    <w:semiHidden/>
    <w:qFormat/>
    <w:uiPriority w:val="0"/>
    <w:pPr>
      <w:spacing w:line="360" w:lineRule="auto"/>
      <w:ind w:firstLine="210" w:firstLineChars="100"/>
    </w:pPr>
  </w:style>
  <w:style w:type="paragraph" w:styleId="15">
    <w:name w:val="List 2"/>
    <w:basedOn w:val="1"/>
    <w:semiHidden/>
    <w:qFormat/>
    <w:uiPriority w:val="0"/>
    <w:pPr>
      <w:ind w:left="840" w:hanging="420"/>
    </w:pPr>
    <w:rPr>
      <w:szCs w:val="20"/>
    </w:rPr>
  </w:style>
  <w:style w:type="paragraph" w:styleId="16">
    <w:name w:val="Plain Text"/>
    <w:basedOn w:val="1"/>
    <w:link w:val="36"/>
    <w:qFormat/>
    <w:uiPriority w:val="99"/>
    <w:pPr>
      <w:adjustRightInd w:val="0"/>
      <w:spacing w:line="360" w:lineRule="atLeast"/>
      <w:textAlignment w:val="baseline"/>
    </w:pPr>
    <w:rPr>
      <w:rFonts w:ascii="宋体" w:hAnsi="Courier New" w:cs="宋体"/>
      <w:kern w:val="0"/>
      <w:sz w:val="18"/>
      <w:szCs w:val="20"/>
    </w:rPr>
  </w:style>
  <w:style w:type="paragraph" w:styleId="17">
    <w:name w:val="Body Text Indent 2"/>
    <w:basedOn w:val="1"/>
    <w:semiHidden/>
    <w:qFormat/>
    <w:uiPriority w:val="0"/>
    <w:pPr>
      <w:spacing w:line="360" w:lineRule="auto"/>
      <w:ind w:firstLine="420"/>
    </w:pPr>
    <w:rPr>
      <w:rFonts w:ascii="宋体" w:hAnsi="宋体"/>
    </w:rPr>
  </w:style>
  <w:style w:type="paragraph" w:styleId="18">
    <w:name w:val="Balloon Text"/>
    <w:basedOn w:val="1"/>
    <w:link w:val="39"/>
    <w:semiHidden/>
    <w:unhideWhenUsed/>
    <w:qFormat/>
    <w:uiPriority w:val="99"/>
    <w:rPr>
      <w:sz w:val="18"/>
      <w:szCs w:val="18"/>
    </w:rPr>
  </w:style>
  <w:style w:type="paragraph" w:styleId="19">
    <w:name w:val="foot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header"/>
    <w:basedOn w:val="1"/>
    <w:link w:val="3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Body Text Indent 3"/>
    <w:basedOn w:val="1"/>
    <w:semiHidden/>
    <w:qFormat/>
    <w:uiPriority w:val="0"/>
    <w:pPr>
      <w:spacing w:line="360" w:lineRule="auto"/>
      <w:ind w:firstLine="540" w:firstLineChars="225"/>
    </w:pPr>
    <w:rPr>
      <w:sz w:val="24"/>
    </w:rPr>
  </w:style>
  <w:style w:type="paragraph" w:styleId="22">
    <w:name w:val="Body Text 2"/>
    <w:basedOn w:val="1"/>
    <w:semiHidden/>
    <w:qFormat/>
    <w:uiPriority w:val="0"/>
    <w:pPr>
      <w:spacing w:line="360" w:lineRule="auto"/>
    </w:pPr>
    <w:rPr>
      <w:rFonts w:ascii="宋体" w:hAnsi="宋体"/>
      <w:color w:val="000000"/>
    </w:rPr>
  </w:style>
  <w:style w:type="paragraph" w:styleId="23">
    <w:name w:val="Normal (Web)"/>
    <w:basedOn w:val="1"/>
    <w:semiHidden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4">
    <w:name w:val="annotation subject"/>
    <w:basedOn w:val="12"/>
    <w:next w:val="12"/>
    <w:link w:val="43"/>
    <w:semiHidden/>
    <w:unhideWhenUsed/>
    <w:qFormat/>
    <w:uiPriority w:val="99"/>
    <w:rPr>
      <w:b/>
      <w:bCs/>
    </w:rPr>
  </w:style>
  <w:style w:type="table" w:styleId="26">
    <w:name w:val="Table Simple 1"/>
    <w:basedOn w:val="25"/>
    <w:semiHidden/>
    <w:unhideWhenUsed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blStylePr w:type="firstRow">
      <w:tblPr/>
      <w:tcPr>
        <w:tcBorders>
          <w:top w:val="nil"/>
          <w:left w:val="nil"/>
          <w:bottom w:val="single" w:color="008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28">
    <w:name w:val="page number"/>
    <w:qFormat/>
    <w:uiPriority w:val="0"/>
  </w:style>
  <w:style w:type="character" w:styleId="29">
    <w:name w:val="Hyperlink"/>
    <w:semiHidden/>
    <w:qFormat/>
    <w:uiPriority w:val="0"/>
    <w:rPr>
      <w:color w:val="333333"/>
      <w:u w:val="none"/>
    </w:rPr>
  </w:style>
  <w:style w:type="character" w:styleId="30">
    <w:name w:val="annotation reference"/>
    <w:basedOn w:val="27"/>
    <w:semiHidden/>
    <w:unhideWhenUsed/>
    <w:qFormat/>
    <w:uiPriority w:val="99"/>
    <w:rPr>
      <w:sz w:val="21"/>
      <w:szCs w:val="21"/>
    </w:rPr>
  </w:style>
  <w:style w:type="character" w:customStyle="1" w:styleId="31">
    <w:name w:val="shengtx1"/>
    <w:qFormat/>
    <w:uiPriority w:val="0"/>
    <w:rPr>
      <w:color w:val="663300"/>
      <w:sz w:val="20"/>
      <w:szCs w:val="20"/>
      <w:u w:val="none"/>
    </w:rPr>
  </w:style>
  <w:style w:type="character" w:customStyle="1" w:styleId="32">
    <w:name w:val="已访问的超链接1"/>
    <w:semiHidden/>
    <w:qFormat/>
    <w:uiPriority w:val="0"/>
    <w:rPr>
      <w:color w:val="800080"/>
      <w:u w:val="single"/>
    </w:rPr>
  </w:style>
  <w:style w:type="paragraph" w:customStyle="1" w:styleId="33">
    <w:name w:val="大纲编号"/>
    <w:basedOn w:val="1"/>
    <w:next w:val="2"/>
    <w:qFormat/>
    <w:uiPriority w:val="0"/>
    <w:pPr>
      <w:pageBreakBefore/>
      <w:adjustRightInd w:val="0"/>
      <w:spacing w:line="312" w:lineRule="atLeast"/>
      <w:textAlignment w:val="baseline"/>
    </w:pPr>
    <w:rPr>
      <w:kern w:val="0"/>
      <w:szCs w:val="20"/>
    </w:rPr>
  </w:style>
  <w:style w:type="character" w:customStyle="1" w:styleId="34">
    <w:name w:val="页眉 字符"/>
    <w:link w:val="20"/>
    <w:qFormat/>
    <w:uiPriority w:val="99"/>
    <w:rPr>
      <w:kern w:val="2"/>
      <w:sz w:val="18"/>
      <w:szCs w:val="18"/>
    </w:rPr>
  </w:style>
  <w:style w:type="character" w:customStyle="1" w:styleId="35">
    <w:name w:val="页脚 字符"/>
    <w:link w:val="19"/>
    <w:qFormat/>
    <w:uiPriority w:val="99"/>
    <w:rPr>
      <w:kern w:val="2"/>
      <w:sz w:val="18"/>
      <w:szCs w:val="18"/>
    </w:rPr>
  </w:style>
  <w:style w:type="character" w:customStyle="1" w:styleId="36">
    <w:name w:val="纯文本 字符"/>
    <w:link w:val="16"/>
    <w:qFormat/>
    <w:uiPriority w:val="99"/>
    <w:rPr>
      <w:rFonts w:ascii="宋体" w:hAnsi="Courier New" w:cs="宋体"/>
      <w:sz w:val="18"/>
    </w:rPr>
  </w:style>
  <w:style w:type="character" w:customStyle="1" w:styleId="37">
    <w:name w:val="纯文本 Char1"/>
    <w:semiHidden/>
    <w:qFormat/>
    <w:uiPriority w:val="99"/>
    <w:rPr>
      <w:rFonts w:ascii="宋体" w:hAnsi="Courier New" w:cs="Courier New"/>
      <w:kern w:val="2"/>
      <w:sz w:val="21"/>
      <w:szCs w:val="21"/>
    </w:rPr>
  </w:style>
  <w:style w:type="paragraph" w:styleId="38">
    <w:name w:val="List Paragraph"/>
    <w:basedOn w:val="1"/>
    <w:qFormat/>
    <w:uiPriority w:val="34"/>
    <w:pPr>
      <w:adjustRightInd w:val="0"/>
      <w:spacing w:line="360" w:lineRule="atLeast"/>
      <w:ind w:firstLine="420" w:firstLineChars="200"/>
      <w:textAlignment w:val="baseline"/>
    </w:pPr>
    <w:rPr>
      <w:rFonts w:ascii="宋体" w:hAnsi="宋体" w:cs="宋体"/>
      <w:kern w:val="0"/>
      <w:sz w:val="18"/>
      <w:szCs w:val="18"/>
    </w:rPr>
  </w:style>
  <w:style w:type="character" w:customStyle="1" w:styleId="39">
    <w:name w:val="批注框文本 字符"/>
    <w:link w:val="18"/>
    <w:semiHidden/>
    <w:qFormat/>
    <w:uiPriority w:val="99"/>
    <w:rPr>
      <w:kern w:val="2"/>
      <w:sz w:val="18"/>
      <w:szCs w:val="18"/>
    </w:rPr>
  </w:style>
  <w:style w:type="character" w:customStyle="1" w:styleId="40">
    <w:name w:val="标题 3 字符"/>
    <w:link w:val="3"/>
    <w:semiHidden/>
    <w:qFormat/>
    <w:uiPriority w:val="9"/>
    <w:rPr>
      <w:b/>
      <w:bCs/>
      <w:kern w:val="2"/>
      <w:sz w:val="32"/>
      <w:szCs w:val="32"/>
    </w:rPr>
  </w:style>
  <w:style w:type="paragraph" w:customStyle="1" w:styleId="41">
    <w:name w:val="Char1"/>
    <w:basedOn w:val="1"/>
    <w:qFormat/>
    <w:uiPriority w:val="0"/>
    <w:rPr>
      <w:szCs w:val="20"/>
    </w:rPr>
  </w:style>
  <w:style w:type="character" w:customStyle="1" w:styleId="42">
    <w:name w:val="批注文字 字符"/>
    <w:basedOn w:val="27"/>
    <w:link w:val="12"/>
    <w:semiHidden/>
    <w:qFormat/>
    <w:uiPriority w:val="99"/>
    <w:rPr>
      <w:kern w:val="2"/>
      <w:sz w:val="21"/>
      <w:szCs w:val="24"/>
    </w:rPr>
  </w:style>
  <w:style w:type="character" w:customStyle="1" w:styleId="43">
    <w:name w:val="批注主题 字符"/>
    <w:basedOn w:val="42"/>
    <w:link w:val="24"/>
    <w:semiHidden/>
    <w:qFormat/>
    <w:uiPriority w:val="99"/>
    <w:rPr>
      <w:b/>
      <w:bCs/>
      <w:kern w:val="2"/>
      <w:sz w:val="21"/>
      <w:szCs w:val="24"/>
    </w:rPr>
  </w:style>
  <w:style w:type="character" w:styleId="44">
    <w:name w:val="Placeholder Text"/>
    <w:basedOn w:val="27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E2C6C8A6-68A4-47A4-958A-AA8858A5CC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安徽大学</Company>
  <Pages>6</Pages>
  <Words>946</Words>
  <Characters>1155</Characters>
  <Lines>185</Lines>
  <Paragraphs>169</Paragraphs>
  <TotalTime>4</TotalTime>
  <ScaleCrop>false</ScaleCrop>
  <LinksUpToDate>false</LinksUpToDate>
  <CharactersWithSpaces>1432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2020-12-31T16:58:00Z</dcterms:created>
  <dc:creator>化学化工学院</dc:creator>
  <cp:lastModifiedBy>不胖将军</cp:lastModifiedBy>
  <cp:lastPrinted>2023-02-15T14:14:00Z</cp:lastPrinted>
  <dcterms:modified xsi:type="dcterms:W3CDTF">2026-08-26T03:10:26Z</dcterms:modified>
  <dc:title>安徽大学关于制定课程教学大纲的指导性意见</dc:title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D8C184F1E7154009A03E409E8C4EA82B_13</vt:lpwstr>
  </property>
  <property fmtid="{D5CDD505-2E9C-101B-9397-08002B2CF9AE}" pid="4" name="KSOTemplateDocerSaveRecord">
    <vt:lpwstr>eyJoZGlkIjoiOWUzMTAzNDk1ZWM3YjkyMTNlN2M2Nzc4ZTVlNTcwNDgiLCJ1c2VySWQiOiI3MjM3NzAxNDcifQ==</vt:lpwstr>
  </property>
</Properties>
</file>