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015" w14:textId="77777777" w:rsidR="0025031C" w:rsidRDefault="0025031C">
      <w:pPr>
        <w:spacing w:line="300" w:lineRule="auto"/>
        <w:jc w:val="left"/>
        <w:rPr>
          <w:rFonts w:eastAsia="黑体" w:hAnsi="黑体" w:hint="eastAsia"/>
          <w:kern w:val="0"/>
          <w:sz w:val="28"/>
          <w:szCs w:val="28"/>
        </w:rPr>
      </w:pPr>
    </w:p>
    <w:p w14:paraId="37E613DC" w14:textId="77777777" w:rsidR="0025031C" w:rsidRDefault="0025031C">
      <w:pPr>
        <w:spacing w:line="300" w:lineRule="auto"/>
        <w:jc w:val="left"/>
        <w:rPr>
          <w:rFonts w:eastAsia="黑体" w:hAnsi="黑体" w:hint="eastAsia"/>
          <w:kern w:val="0"/>
          <w:sz w:val="28"/>
          <w:szCs w:val="28"/>
        </w:rPr>
      </w:pPr>
    </w:p>
    <w:p w14:paraId="3EC80F98" w14:textId="77777777" w:rsidR="0025031C" w:rsidRDefault="00000000">
      <w:pPr>
        <w:spacing w:line="300" w:lineRule="auto"/>
        <w:jc w:val="center"/>
        <w:rPr>
          <w:rFonts w:eastAsia="黑体" w:hAnsi="黑体" w:hint="eastAsia"/>
          <w:kern w:val="0"/>
          <w:sz w:val="52"/>
          <w:szCs w:val="52"/>
        </w:rPr>
      </w:pPr>
      <w:r>
        <w:rPr>
          <w:rFonts w:eastAsia="黑体" w:hAnsi="黑体" w:hint="eastAsia"/>
          <w:kern w:val="0"/>
          <w:sz w:val="52"/>
          <w:szCs w:val="52"/>
        </w:rPr>
        <w:t>中国国际大学生创新大赛（</w:t>
      </w:r>
      <w:r>
        <w:rPr>
          <w:rFonts w:eastAsia="黑体" w:hAnsi="黑体" w:hint="eastAsia"/>
          <w:kern w:val="0"/>
          <w:sz w:val="52"/>
          <w:szCs w:val="52"/>
        </w:rPr>
        <w:t>2026</w:t>
      </w:r>
      <w:r>
        <w:rPr>
          <w:rFonts w:eastAsia="黑体" w:hAnsi="黑体" w:hint="eastAsia"/>
          <w:kern w:val="0"/>
          <w:sz w:val="52"/>
          <w:szCs w:val="52"/>
        </w:rPr>
        <w:t>）</w:t>
      </w:r>
    </w:p>
    <w:p w14:paraId="105C9FFF" w14:textId="77777777" w:rsidR="0025031C" w:rsidRDefault="00000000">
      <w:pPr>
        <w:spacing w:line="300" w:lineRule="auto"/>
        <w:jc w:val="center"/>
        <w:rPr>
          <w:rFonts w:eastAsia="黑体" w:hint="eastAsia"/>
          <w:kern w:val="0"/>
          <w:sz w:val="52"/>
          <w:szCs w:val="52"/>
        </w:rPr>
      </w:pPr>
      <w:proofErr w:type="gramStart"/>
      <w:r>
        <w:rPr>
          <w:rFonts w:eastAsia="黑体" w:hAnsi="黑体" w:hint="eastAsia"/>
          <w:kern w:val="0"/>
          <w:sz w:val="52"/>
          <w:szCs w:val="52"/>
        </w:rPr>
        <w:t>合肥理工学院校赛</w:t>
      </w:r>
      <w:r>
        <w:rPr>
          <w:rFonts w:eastAsia="黑体" w:hAnsi="黑体"/>
          <w:kern w:val="0"/>
          <w:sz w:val="52"/>
          <w:szCs w:val="52"/>
        </w:rPr>
        <w:t>项目计划</w:t>
      </w:r>
      <w:proofErr w:type="gramEnd"/>
      <w:r>
        <w:rPr>
          <w:rFonts w:eastAsia="黑体" w:hAnsi="黑体"/>
          <w:kern w:val="0"/>
          <w:sz w:val="52"/>
          <w:szCs w:val="52"/>
        </w:rPr>
        <w:t>书</w:t>
      </w:r>
    </w:p>
    <w:p w14:paraId="00BB4766" w14:textId="77777777" w:rsidR="0025031C" w:rsidRDefault="00000000">
      <w:pPr>
        <w:spacing w:line="300" w:lineRule="auto"/>
        <w:jc w:val="center"/>
        <w:rPr>
          <w:rFonts w:hint="eastAsia"/>
          <w:sz w:val="36"/>
          <w:szCs w:val="36"/>
        </w:rPr>
      </w:pPr>
      <w:r>
        <w:rPr>
          <w:rFonts w:eastAsia="黑体" w:hAnsi="黑体" w:hint="eastAsia"/>
          <w:kern w:val="0"/>
          <w:sz w:val="36"/>
          <w:szCs w:val="36"/>
        </w:rPr>
        <w:t xml:space="preserve"> </w:t>
      </w:r>
      <w:r>
        <w:rPr>
          <w:rFonts w:eastAsia="黑体" w:hAnsi="黑体"/>
          <w:kern w:val="0"/>
          <w:sz w:val="36"/>
          <w:szCs w:val="36"/>
        </w:rPr>
        <w:t xml:space="preserve">          </w:t>
      </w:r>
      <w:r>
        <w:rPr>
          <w:rFonts w:eastAsia="黑体" w:hAnsi="黑体" w:hint="eastAsia"/>
          <w:kern w:val="0"/>
          <w:sz w:val="36"/>
          <w:szCs w:val="36"/>
        </w:rPr>
        <w:t>——青年红色筑梦之旅赛道</w:t>
      </w:r>
    </w:p>
    <w:p w14:paraId="18779572" w14:textId="77777777" w:rsidR="0025031C" w:rsidRDefault="0025031C">
      <w:pPr>
        <w:rPr>
          <w:rFonts w:hint="eastAsia"/>
          <w:sz w:val="28"/>
        </w:rPr>
      </w:pPr>
    </w:p>
    <w:p w14:paraId="0DF11AD6" w14:textId="77777777" w:rsidR="0025031C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项 目 名 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1F05CDA4" w14:textId="77777777" w:rsidR="0025031C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所 属 组 别：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公益组             </w:t>
      </w:r>
    </w:p>
    <w:p w14:paraId="0DF75F69" w14:textId="77777777" w:rsidR="0025031C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项 目 类 型：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□新工科   □新医科    □新农科</w:t>
      </w:r>
    </w:p>
    <w:p w14:paraId="4CC2B53C" w14:textId="77777777" w:rsidR="0025031C" w:rsidRDefault="00000000">
      <w:pPr>
        <w:spacing w:line="720" w:lineRule="auto"/>
        <w:ind w:firstLineChars="1000" w:firstLine="280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□新文科    □人工智能+   □低空经济    </w:t>
      </w:r>
    </w:p>
    <w:p w14:paraId="2AC87C3A" w14:textId="77777777" w:rsidR="0025031C" w:rsidRDefault="00000000">
      <w:pPr>
        <w:spacing w:line="720" w:lineRule="auto"/>
        <w:ind w:firstLineChars="1000" w:firstLine="280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□生物技术    □量子科技   □新能源</w:t>
      </w:r>
    </w:p>
    <w:p w14:paraId="2A7AAEEB" w14:textId="77777777" w:rsidR="0025031C" w:rsidRDefault="00000000">
      <w:pPr>
        <w:spacing w:line="720" w:lineRule="auto"/>
        <w:ind w:firstLineChars="1000" w:firstLine="280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□新材料      □其他             </w:t>
      </w:r>
    </w:p>
    <w:p w14:paraId="505F7358" w14:textId="77777777" w:rsidR="0025031C" w:rsidRDefault="00000000">
      <w:pPr>
        <w:spacing w:line="720" w:lineRule="auto"/>
        <w:ind w:firstLineChars="300" w:firstLine="978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spacing w:val="23"/>
          <w:kern w:val="13"/>
          <w:sz w:val="28"/>
          <w:szCs w:val="28"/>
        </w:rPr>
        <w:t>项目负责人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54F5336E" w14:textId="77777777" w:rsidR="0025031C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 系 方 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76D26410" w14:textId="77777777" w:rsidR="0025031C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团 队 成 员：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58917F64" w14:textId="77777777" w:rsidR="0025031C" w:rsidRDefault="00000000">
      <w:pPr>
        <w:spacing w:line="720" w:lineRule="auto"/>
        <w:ind w:firstLineChars="400" w:firstLine="11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指 导 教 师：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</w:p>
    <w:p w14:paraId="2570F9D1" w14:textId="77777777" w:rsidR="0025031C" w:rsidRDefault="0025031C">
      <w:pPr>
        <w:ind w:firstLineChars="600" w:firstLine="1680"/>
        <w:rPr>
          <w:rFonts w:hint="eastAsia"/>
          <w:sz w:val="28"/>
        </w:rPr>
      </w:pPr>
    </w:p>
    <w:p w14:paraId="7EE7BBF8" w14:textId="77777777" w:rsidR="0025031C" w:rsidRDefault="0025031C">
      <w:pPr>
        <w:ind w:firstLineChars="600" w:firstLine="1680"/>
        <w:rPr>
          <w:rFonts w:hint="eastAsia"/>
          <w:sz w:val="28"/>
        </w:rPr>
      </w:pPr>
    </w:p>
    <w:p w14:paraId="2B30BA8C" w14:textId="77777777" w:rsidR="0025031C" w:rsidRDefault="00000000">
      <w:pPr>
        <w:jc w:val="center"/>
        <w:rPr>
          <w:rFonts w:eastAsia="黑体" w:hint="eastAsia"/>
          <w:b/>
          <w:color w:val="FF0000"/>
          <w:sz w:val="32"/>
          <w:szCs w:val="32"/>
        </w:rPr>
      </w:pPr>
      <w:r>
        <w:rPr>
          <w:rFonts w:eastAsia="黑体" w:hAnsi="黑体"/>
          <w:sz w:val="32"/>
          <w:szCs w:val="32"/>
        </w:rPr>
        <w:t>目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Ansi="黑体"/>
          <w:sz w:val="32"/>
          <w:szCs w:val="32"/>
        </w:rPr>
        <w:t>录</w:t>
      </w:r>
      <w:r>
        <w:rPr>
          <w:rFonts w:eastAsia="黑体"/>
          <w:color w:val="FF0000"/>
          <w:sz w:val="32"/>
          <w:szCs w:val="32"/>
        </w:rPr>
        <w:t>(</w:t>
      </w:r>
      <w:r>
        <w:rPr>
          <w:rFonts w:eastAsia="黑体" w:hAnsi="黑体"/>
          <w:color w:val="FF0000"/>
          <w:sz w:val="32"/>
          <w:szCs w:val="32"/>
        </w:rPr>
        <w:t>黑体三号</w:t>
      </w:r>
      <w:r>
        <w:rPr>
          <w:rFonts w:eastAsia="黑体"/>
          <w:color w:val="FF0000"/>
          <w:sz w:val="32"/>
          <w:szCs w:val="32"/>
        </w:rPr>
        <w:t>)</w:t>
      </w:r>
    </w:p>
    <w:p w14:paraId="07715CF6" w14:textId="77777777" w:rsidR="0025031C" w:rsidRDefault="0025031C">
      <w:pPr>
        <w:rPr>
          <w:rFonts w:hint="eastAsia"/>
          <w:sz w:val="28"/>
        </w:rPr>
      </w:pPr>
    </w:p>
    <w:p w14:paraId="6964D90B" w14:textId="77777777" w:rsidR="0025031C" w:rsidRDefault="00000000">
      <w:pPr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页边距：</w:t>
      </w:r>
    </w:p>
    <w:p w14:paraId="5F874566" w14:textId="77777777" w:rsidR="0025031C" w:rsidRDefault="00000000">
      <w:pPr>
        <w:ind w:firstLineChars="200" w:firstLine="560"/>
        <w:rPr>
          <w:rFonts w:ascii="仿宋_GB2312" w:eastAsia="仿宋_GB2312" w:hAnsi="仿宋_GB2312" w:hint="eastAsia"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color w:val="C00000"/>
          <w:sz w:val="28"/>
          <w:szCs w:val="28"/>
        </w:rPr>
        <w:t>上下、左右各2</w:t>
      </w:r>
      <w:r>
        <w:rPr>
          <w:rFonts w:ascii="仿宋_GB2312" w:eastAsia="仿宋_GB2312" w:hAnsi="仿宋_GB2312"/>
          <w:color w:val="C00000"/>
          <w:sz w:val="28"/>
          <w:szCs w:val="28"/>
        </w:rPr>
        <w:t>.5</w:t>
      </w:r>
      <w:r>
        <w:rPr>
          <w:rFonts w:ascii="仿宋_GB2312" w:eastAsia="仿宋_GB2312" w:hAnsi="仿宋_GB2312" w:hint="eastAsia"/>
          <w:color w:val="C00000"/>
          <w:sz w:val="28"/>
          <w:szCs w:val="28"/>
        </w:rPr>
        <w:t>cm</w:t>
      </w:r>
    </w:p>
    <w:p w14:paraId="27B56096" w14:textId="77777777" w:rsidR="0025031C" w:rsidRDefault="00000000">
      <w:pPr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目录：</w:t>
      </w:r>
    </w:p>
    <w:p w14:paraId="60650C98" w14:textId="77777777" w:rsidR="0025031C" w:rsidRDefault="00000000">
      <w:pPr>
        <w:ind w:firstLineChars="200" w:firstLine="560"/>
        <w:rPr>
          <w:rFonts w:ascii="仿宋_GB2312" w:eastAsia="仿宋_GB2312" w:hAnsi="仿宋_GB2312" w:hint="eastAsia"/>
          <w:b/>
          <w:bCs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color w:val="C00000"/>
          <w:sz w:val="28"/>
          <w:szCs w:val="28"/>
        </w:rPr>
        <w:t>自动生成目录到三级标题（如有），宋体，5号，1</w:t>
      </w:r>
      <w:r>
        <w:rPr>
          <w:rFonts w:ascii="仿宋_GB2312" w:eastAsia="仿宋_GB2312" w:hAnsi="仿宋_GB2312"/>
          <w:color w:val="C00000"/>
          <w:sz w:val="28"/>
          <w:szCs w:val="28"/>
        </w:rPr>
        <w:t>8</w:t>
      </w:r>
      <w:r>
        <w:rPr>
          <w:rFonts w:ascii="仿宋_GB2312" w:eastAsia="仿宋_GB2312" w:hAnsi="仿宋_GB2312" w:hint="eastAsia"/>
          <w:color w:val="C00000"/>
          <w:sz w:val="28"/>
          <w:szCs w:val="28"/>
        </w:rPr>
        <w:t>磅行距；一级</w:t>
      </w:r>
      <w:proofErr w:type="gramStart"/>
      <w:r>
        <w:rPr>
          <w:rFonts w:ascii="仿宋_GB2312" w:eastAsia="仿宋_GB2312" w:hAnsi="仿宋_GB2312" w:hint="eastAsia"/>
          <w:color w:val="C00000"/>
          <w:sz w:val="28"/>
          <w:szCs w:val="28"/>
        </w:rPr>
        <w:t>标题段前断后</w:t>
      </w:r>
      <w:proofErr w:type="gramEnd"/>
      <w:r>
        <w:rPr>
          <w:rFonts w:ascii="仿宋_GB2312" w:eastAsia="仿宋_GB2312" w:hAnsi="仿宋_GB2312" w:hint="eastAsia"/>
          <w:color w:val="C00000"/>
          <w:sz w:val="28"/>
          <w:szCs w:val="28"/>
        </w:rPr>
        <w:t>0.5行，二级标题、三级标题依次缩进2字符；目录页无页码，</w:t>
      </w:r>
      <w:r>
        <w:rPr>
          <w:rFonts w:ascii="仿宋_GB2312" w:eastAsia="仿宋_GB2312" w:hAnsi="仿宋_GB2312" w:hint="eastAsia"/>
          <w:b/>
          <w:bCs/>
          <w:color w:val="C00000"/>
          <w:sz w:val="28"/>
          <w:szCs w:val="28"/>
        </w:rPr>
        <w:t>从正文开始编页码。</w:t>
      </w:r>
    </w:p>
    <w:p w14:paraId="67CAC127" w14:textId="77777777" w:rsidR="0025031C" w:rsidRDefault="00000000">
      <w:pPr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正文：</w:t>
      </w:r>
    </w:p>
    <w:p w14:paraId="4AC5E18D" w14:textId="77777777" w:rsidR="0025031C" w:rsidRDefault="00000000">
      <w:pPr>
        <w:ind w:firstLineChars="200" w:firstLine="560"/>
        <w:rPr>
          <w:rFonts w:ascii="仿宋_GB2312" w:eastAsia="仿宋_GB2312" w:hAnsi="仿宋_GB2312" w:hint="eastAsia"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color w:val="C00000"/>
          <w:sz w:val="28"/>
          <w:szCs w:val="28"/>
        </w:rPr>
        <w:t>正文小四、宋体、1.5倍行间距，首行缩进2字符。</w:t>
      </w:r>
    </w:p>
    <w:p w14:paraId="0C64F175" w14:textId="77777777" w:rsidR="0025031C" w:rsidRDefault="00000000">
      <w:pPr>
        <w:ind w:firstLineChars="200" w:firstLine="560"/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color w:val="C00000"/>
          <w:sz w:val="28"/>
          <w:szCs w:val="28"/>
        </w:rPr>
        <w:t>一级标题黑体、四号、加粗，段前段后0</w:t>
      </w:r>
      <w:r>
        <w:rPr>
          <w:rFonts w:ascii="仿宋_GB2312" w:eastAsia="仿宋_GB2312" w:hAnsi="仿宋_GB2312"/>
          <w:color w:val="C00000"/>
          <w:sz w:val="28"/>
          <w:szCs w:val="28"/>
        </w:rPr>
        <w:t>.5</w:t>
      </w:r>
      <w:r>
        <w:rPr>
          <w:rFonts w:ascii="仿宋_GB2312" w:eastAsia="仿宋_GB2312" w:hAnsi="仿宋_GB2312" w:hint="eastAsia"/>
          <w:color w:val="C00000"/>
          <w:sz w:val="28"/>
          <w:szCs w:val="28"/>
        </w:rPr>
        <w:t>行；二级、三级标题（如有）宋体、小四。</w:t>
      </w:r>
    </w:p>
    <w:p w14:paraId="15C0EFFA" w14:textId="77777777" w:rsidR="0025031C" w:rsidRDefault="0025031C">
      <w:pPr>
        <w:rPr>
          <w:rFonts w:ascii="仿宋_GB2312" w:eastAsia="仿宋_GB2312" w:hAnsi="仿宋_GB2312" w:hint="eastAsia"/>
          <w:b/>
          <w:sz w:val="28"/>
          <w:szCs w:val="28"/>
        </w:rPr>
      </w:pPr>
    </w:p>
    <w:p w14:paraId="16D1BF04" w14:textId="77777777" w:rsidR="0025031C" w:rsidRDefault="00000000">
      <w:pPr>
        <w:jc w:val="center"/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计划</w:t>
      </w:r>
      <w:proofErr w:type="gramStart"/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书结构</w:t>
      </w:r>
      <w:proofErr w:type="gramEnd"/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仅供参考，可根据情况进行增删</w:t>
      </w:r>
    </w:p>
    <w:p w14:paraId="451E596B" w14:textId="716E1262" w:rsidR="0025031C" w:rsidRDefault="00000000">
      <w:pPr>
        <w:jc w:val="center"/>
        <w:rPr>
          <w:rFonts w:ascii="仿宋_GB2312" w:eastAsia="仿宋_GB2312" w:hAnsi="仿宋_GB2312" w:hint="eastAsia"/>
          <w:b/>
          <w:color w:val="C00000"/>
          <w:sz w:val="28"/>
          <w:szCs w:val="28"/>
        </w:rPr>
      </w:pP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计划书完成后删除此页说明文字内容并</w:t>
      </w:r>
      <w:r w:rsidR="0042164E">
        <w:rPr>
          <w:rFonts w:ascii="仿宋_GB2312" w:eastAsia="仿宋_GB2312" w:hAnsi="仿宋_GB2312" w:hint="eastAsia"/>
          <w:b/>
          <w:color w:val="C00000"/>
          <w:sz w:val="28"/>
          <w:szCs w:val="28"/>
        </w:rPr>
        <w:t>在下一页</w:t>
      </w:r>
      <w:r>
        <w:rPr>
          <w:rFonts w:ascii="仿宋_GB2312" w:eastAsia="仿宋_GB2312" w:hAnsi="仿宋_GB2312" w:hint="eastAsia"/>
          <w:b/>
          <w:color w:val="C00000"/>
          <w:sz w:val="28"/>
          <w:szCs w:val="28"/>
        </w:rPr>
        <w:t>生成目录，目录形式参照高教主赛道！</w:t>
      </w:r>
    </w:p>
    <w:p w14:paraId="05A812D2" w14:textId="77777777" w:rsidR="0025031C" w:rsidRDefault="0025031C">
      <w:pPr>
        <w:widowControl/>
        <w:jc w:val="left"/>
        <w:rPr>
          <w:rFonts w:ascii="黑体" w:eastAsia="黑体" w:hAnsi="黑体" w:hint="eastAsia"/>
          <w:bCs/>
          <w:sz w:val="28"/>
          <w:szCs w:val="28"/>
        </w:rPr>
      </w:pPr>
    </w:p>
    <w:p w14:paraId="37E175C5" w14:textId="77777777" w:rsidR="0025031C" w:rsidRDefault="0025031C">
      <w:pPr>
        <w:widowControl/>
        <w:jc w:val="left"/>
        <w:rPr>
          <w:rFonts w:ascii="黑体" w:eastAsia="黑体" w:hAnsi="黑体" w:hint="eastAsia"/>
          <w:bCs/>
          <w:sz w:val="28"/>
          <w:szCs w:val="28"/>
        </w:rPr>
      </w:pPr>
    </w:p>
    <w:p w14:paraId="3F20AF0A" w14:textId="77777777" w:rsidR="0025031C" w:rsidRDefault="0025031C">
      <w:pPr>
        <w:widowControl/>
        <w:jc w:val="left"/>
        <w:rPr>
          <w:rFonts w:ascii="黑体" w:eastAsia="黑体" w:hAnsi="黑体" w:hint="eastAsia"/>
          <w:bCs/>
          <w:sz w:val="28"/>
          <w:szCs w:val="28"/>
        </w:rPr>
      </w:pPr>
    </w:p>
    <w:p w14:paraId="3A7D52EC" w14:textId="77777777" w:rsidR="0025031C" w:rsidRDefault="0025031C">
      <w:pPr>
        <w:widowControl/>
        <w:jc w:val="left"/>
        <w:rPr>
          <w:rFonts w:ascii="黑体" w:eastAsia="黑体" w:hAnsi="黑体" w:hint="eastAsia"/>
          <w:bCs/>
          <w:sz w:val="28"/>
          <w:szCs w:val="28"/>
        </w:rPr>
      </w:pPr>
    </w:p>
    <w:p w14:paraId="6040485F" w14:textId="77777777" w:rsidR="0025031C" w:rsidRDefault="0025031C">
      <w:pPr>
        <w:widowControl/>
        <w:jc w:val="left"/>
        <w:rPr>
          <w:rFonts w:ascii="黑体" w:eastAsia="黑体" w:hAnsi="黑体" w:hint="eastAsia"/>
          <w:bCs/>
          <w:sz w:val="28"/>
          <w:szCs w:val="28"/>
        </w:rPr>
      </w:pPr>
    </w:p>
    <w:p w14:paraId="5E581B45" w14:textId="77777777" w:rsidR="0025031C" w:rsidRDefault="0025031C">
      <w:pPr>
        <w:widowControl/>
        <w:jc w:val="left"/>
        <w:rPr>
          <w:rFonts w:ascii="黑体" w:eastAsia="黑体" w:hAnsi="黑体" w:hint="eastAsia"/>
          <w:bCs/>
          <w:sz w:val="28"/>
          <w:szCs w:val="28"/>
        </w:rPr>
      </w:pPr>
    </w:p>
    <w:p w14:paraId="092B6896" w14:textId="77777777" w:rsidR="0025031C" w:rsidRDefault="00000000">
      <w:pPr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1</w:t>
      </w:r>
      <w:r>
        <w:rPr>
          <w:rFonts w:ascii="黑体" w:eastAsia="黑体" w:hAnsi="黑体" w:hint="eastAsia"/>
          <w:b/>
          <w:sz w:val="28"/>
          <w:szCs w:val="28"/>
        </w:rPr>
        <w:t>项目概述</w:t>
      </w:r>
    </w:p>
    <w:p w14:paraId="6157FD02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项目背景</w:t>
      </w:r>
    </w:p>
    <w:p w14:paraId="4628596D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项目内容或核心技术</w:t>
      </w:r>
    </w:p>
    <w:p w14:paraId="3B186206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服务对象</w:t>
      </w:r>
    </w:p>
    <w:p w14:paraId="6C9C8341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服务模式</w:t>
      </w:r>
    </w:p>
    <w:p w14:paraId="31755380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1.5 </w:t>
      </w:r>
      <w:r>
        <w:rPr>
          <w:rFonts w:ascii="宋体" w:eastAsia="宋体" w:hAnsi="宋体" w:hint="eastAsia"/>
          <w:sz w:val="24"/>
          <w:szCs w:val="24"/>
        </w:rPr>
        <w:t>项目业绩</w:t>
      </w:r>
    </w:p>
    <w:p w14:paraId="7D112EBC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1.6 </w:t>
      </w:r>
      <w:r>
        <w:rPr>
          <w:rFonts w:ascii="宋体" w:eastAsia="宋体" w:hAnsi="宋体" w:hint="eastAsia"/>
          <w:sz w:val="24"/>
          <w:szCs w:val="24"/>
        </w:rPr>
        <w:t>团队介绍</w:t>
      </w:r>
    </w:p>
    <w:p w14:paraId="4AFBA435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1.7 </w:t>
      </w:r>
      <w:r>
        <w:rPr>
          <w:rFonts w:ascii="宋体" w:eastAsia="宋体" w:hAnsi="宋体" w:hint="eastAsia"/>
          <w:sz w:val="24"/>
          <w:szCs w:val="24"/>
        </w:rPr>
        <w:t>社会效益（注重受众分析）</w:t>
      </w:r>
    </w:p>
    <w:p w14:paraId="2E008671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1.8引领教育</w:t>
      </w:r>
    </w:p>
    <w:p w14:paraId="742F83C1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新创业精神、意识、能力的锻炼和提升作用；</w:t>
      </w:r>
    </w:p>
    <w:p w14:paraId="017DF941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项目能充分体现院校在新工科、新医科、新农科、新文科建设方面取得的成果；项目充分体现专业教育、</w:t>
      </w:r>
      <w:proofErr w:type="gramStart"/>
      <w:r>
        <w:rPr>
          <w:rFonts w:ascii="宋体" w:eastAsia="宋体" w:hAnsi="宋体" w:hint="eastAsia"/>
          <w:sz w:val="24"/>
          <w:szCs w:val="24"/>
        </w:rPr>
        <w:t>思政教育</w:t>
      </w:r>
      <w:proofErr w:type="gramEnd"/>
      <w:r>
        <w:rPr>
          <w:rFonts w:ascii="宋体" w:eastAsia="宋体" w:hAnsi="宋体" w:hint="eastAsia"/>
          <w:sz w:val="24"/>
          <w:szCs w:val="24"/>
        </w:rPr>
        <w:t>、创新创业教育的有机融合；</w:t>
      </w:r>
    </w:p>
    <w:p w14:paraId="3E0654B4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学校在项目的培育、孵化等方面的支持情况。</w:t>
      </w:r>
    </w:p>
    <w:p w14:paraId="7A50EBCB" w14:textId="77777777" w:rsidR="0025031C" w:rsidRDefault="00000000">
      <w:pPr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2</w:t>
      </w:r>
      <w:r>
        <w:rPr>
          <w:rFonts w:ascii="黑体" w:eastAsia="黑体" w:hAnsi="黑体" w:hint="eastAsia"/>
          <w:b/>
          <w:sz w:val="28"/>
          <w:szCs w:val="28"/>
        </w:rPr>
        <w:t>项目或社会组织基本情况</w:t>
      </w:r>
    </w:p>
    <w:p w14:paraId="0D72BA05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项目或社会组织简介</w:t>
      </w:r>
    </w:p>
    <w:p w14:paraId="74F1B13F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项目或社会组织架构</w:t>
      </w:r>
    </w:p>
    <w:p w14:paraId="18E4C4D3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2.3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项目或社会组织团队</w:t>
      </w:r>
    </w:p>
    <w:p w14:paraId="21B6FA66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项目或社会组织管理</w:t>
      </w:r>
    </w:p>
    <w:p w14:paraId="60B1BC8C" w14:textId="77777777" w:rsidR="0025031C" w:rsidRDefault="00000000">
      <w:pPr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3服务业绩与分析</w:t>
      </w:r>
    </w:p>
    <w:p w14:paraId="1D9B42CB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需求分析</w:t>
      </w:r>
    </w:p>
    <w:p w14:paraId="685E29DB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服务业绩统计</w:t>
      </w:r>
    </w:p>
    <w:p w14:paraId="7F7894AA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同行对比分析</w:t>
      </w:r>
    </w:p>
    <w:p w14:paraId="4FEC435B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占有率分析或竞争力分析</w:t>
      </w:r>
    </w:p>
    <w:p w14:paraId="35E0CECE" w14:textId="77777777" w:rsidR="0025031C" w:rsidRDefault="00000000">
      <w:pPr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4产品或服务或产品与服务</w:t>
      </w:r>
    </w:p>
    <w:p w14:paraId="0C6A7906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注重原创性、独特性，节标题自拟</w:t>
      </w:r>
    </w:p>
    <w:p w14:paraId="7C39E68E" w14:textId="77777777" w:rsidR="0025031C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5服务模式</w:t>
      </w:r>
    </w:p>
    <w:p w14:paraId="544ECC45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服务模式设计</w:t>
      </w:r>
    </w:p>
    <w:p w14:paraId="6DFF687A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5.2 </w:t>
      </w:r>
      <w:r>
        <w:rPr>
          <w:rFonts w:ascii="宋体" w:eastAsia="宋体" w:hAnsi="宋体" w:hint="eastAsia"/>
          <w:sz w:val="24"/>
          <w:szCs w:val="24"/>
        </w:rPr>
        <w:t>服务模式分析</w:t>
      </w:r>
    </w:p>
    <w:p w14:paraId="265248B4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发展性分析</w:t>
      </w:r>
    </w:p>
    <w:p w14:paraId="1EBE33DC" w14:textId="77777777" w:rsidR="0025031C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6服务创新</w:t>
      </w:r>
    </w:p>
    <w:p w14:paraId="6E6DEAC4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6.1 </w:t>
      </w:r>
      <w:r>
        <w:rPr>
          <w:rFonts w:ascii="宋体" w:eastAsia="宋体" w:hAnsi="宋体" w:hint="eastAsia"/>
          <w:sz w:val="24"/>
          <w:szCs w:val="24"/>
        </w:rPr>
        <w:t>成功的服务典范</w:t>
      </w:r>
    </w:p>
    <w:p w14:paraId="09D45426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6.2 </w:t>
      </w:r>
      <w:r>
        <w:rPr>
          <w:rFonts w:ascii="宋体" w:eastAsia="宋体" w:hAnsi="宋体" w:hint="eastAsia"/>
          <w:sz w:val="24"/>
          <w:szCs w:val="24"/>
        </w:rPr>
        <w:t>失败的服务案例</w:t>
      </w:r>
    </w:p>
    <w:p w14:paraId="31ACDB7F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6.3 </w:t>
      </w:r>
      <w:r>
        <w:rPr>
          <w:rFonts w:ascii="宋体" w:eastAsia="宋体" w:hAnsi="宋体" w:hint="eastAsia"/>
          <w:sz w:val="24"/>
          <w:szCs w:val="24"/>
        </w:rPr>
        <w:t>新的服务方案</w:t>
      </w:r>
    </w:p>
    <w:p w14:paraId="0FCAF20C" w14:textId="77777777" w:rsidR="0025031C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7财务分析</w:t>
      </w:r>
    </w:p>
    <w:p w14:paraId="16D0CD56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已发生的财务报表</w:t>
      </w:r>
    </w:p>
    <w:p w14:paraId="636227D8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未来的预测财务报表</w:t>
      </w:r>
    </w:p>
    <w:p w14:paraId="479F6DDF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7.3 </w:t>
      </w:r>
      <w:r>
        <w:rPr>
          <w:rFonts w:ascii="宋体" w:eastAsia="宋体" w:hAnsi="宋体" w:hint="eastAsia"/>
          <w:sz w:val="24"/>
          <w:szCs w:val="24"/>
        </w:rPr>
        <w:t>可持续性能力分析</w:t>
      </w:r>
    </w:p>
    <w:p w14:paraId="6C5E6521" w14:textId="77777777" w:rsidR="0025031C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8风险分析</w:t>
      </w:r>
    </w:p>
    <w:p w14:paraId="7C5AA0B7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/>
          <w:sz w:val="24"/>
          <w:szCs w:val="24"/>
        </w:rPr>
        <w:t xml:space="preserve">.1 </w:t>
      </w:r>
      <w:r>
        <w:rPr>
          <w:rFonts w:ascii="宋体" w:eastAsia="宋体" w:hAnsi="宋体" w:hint="eastAsia"/>
          <w:sz w:val="24"/>
          <w:szCs w:val="24"/>
        </w:rPr>
        <w:t>风险影响因素识别</w:t>
      </w:r>
    </w:p>
    <w:p w14:paraId="3BD484E4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/>
          <w:sz w:val="24"/>
          <w:szCs w:val="24"/>
        </w:rPr>
        <w:t xml:space="preserve">.2 </w:t>
      </w:r>
      <w:r>
        <w:rPr>
          <w:rFonts w:ascii="宋体" w:eastAsia="宋体" w:hAnsi="宋体" w:hint="eastAsia"/>
          <w:sz w:val="24"/>
          <w:szCs w:val="24"/>
        </w:rPr>
        <w:t>风险规避措施</w:t>
      </w:r>
    </w:p>
    <w:p w14:paraId="037A601F" w14:textId="77777777" w:rsidR="0025031C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>9</w:t>
      </w:r>
      <w:r>
        <w:rPr>
          <w:rFonts w:ascii="黑体" w:eastAsia="黑体" w:hAnsi="黑体" w:hint="eastAsia"/>
          <w:bCs/>
          <w:sz w:val="28"/>
          <w:szCs w:val="28"/>
        </w:rPr>
        <w:t>优势与前景</w:t>
      </w:r>
    </w:p>
    <w:p w14:paraId="67BFAD4C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9.1 </w:t>
      </w:r>
      <w:r>
        <w:rPr>
          <w:rFonts w:ascii="宋体" w:eastAsia="宋体" w:hAnsi="宋体" w:hint="eastAsia"/>
          <w:sz w:val="24"/>
          <w:szCs w:val="24"/>
        </w:rPr>
        <w:t>项目优势</w:t>
      </w:r>
    </w:p>
    <w:p w14:paraId="3F68286F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9.2 </w:t>
      </w:r>
      <w:r>
        <w:rPr>
          <w:rFonts w:ascii="宋体" w:eastAsia="宋体" w:hAnsi="宋体" w:hint="eastAsia"/>
          <w:sz w:val="24"/>
          <w:szCs w:val="24"/>
        </w:rPr>
        <w:t>社会效益分析</w:t>
      </w:r>
    </w:p>
    <w:p w14:paraId="19E3F7E1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9.3 </w:t>
      </w:r>
      <w:r>
        <w:rPr>
          <w:rFonts w:ascii="宋体" w:eastAsia="宋体" w:hAnsi="宋体" w:hint="eastAsia"/>
          <w:sz w:val="24"/>
          <w:szCs w:val="24"/>
        </w:rPr>
        <w:t>项目前景</w:t>
      </w:r>
    </w:p>
    <w:p w14:paraId="41F0CA64" w14:textId="77777777" w:rsidR="0025031C" w:rsidRDefault="00000000">
      <w:pPr>
        <w:spacing w:line="360" w:lineRule="auto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1</w:t>
      </w:r>
      <w:r>
        <w:rPr>
          <w:rFonts w:ascii="黑体" w:eastAsia="黑体" w:hAnsi="黑体"/>
          <w:bCs/>
          <w:sz w:val="28"/>
          <w:szCs w:val="28"/>
        </w:rPr>
        <w:t>0</w:t>
      </w:r>
      <w:r>
        <w:rPr>
          <w:rFonts w:ascii="黑体" w:eastAsia="黑体" w:hAnsi="黑体" w:hint="eastAsia"/>
          <w:bCs/>
          <w:sz w:val="28"/>
          <w:szCs w:val="28"/>
        </w:rPr>
        <w:t>相关证明</w:t>
      </w:r>
      <w:r>
        <w:rPr>
          <w:rFonts w:ascii="黑体" w:eastAsia="黑体" w:hAnsi="黑体"/>
          <w:bCs/>
          <w:sz w:val="28"/>
          <w:szCs w:val="28"/>
        </w:rPr>
        <w:t>材料</w:t>
      </w:r>
    </w:p>
    <w:p w14:paraId="4683543C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知识产权证书（包括专利、</w:t>
      </w:r>
      <w:proofErr w:type="gramStart"/>
      <w:r>
        <w:rPr>
          <w:rFonts w:ascii="宋体" w:eastAsia="宋体" w:hAnsi="宋体" w:hint="eastAsia"/>
          <w:sz w:val="24"/>
          <w:szCs w:val="24"/>
        </w:rPr>
        <w:t>软著等</w:t>
      </w:r>
      <w:proofErr w:type="gramEnd"/>
      <w:r>
        <w:rPr>
          <w:rFonts w:ascii="宋体" w:eastAsia="宋体" w:hAnsi="宋体" w:hint="eastAsia"/>
          <w:sz w:val="24"/>
          <w:szCs w:val="24"/>
        </w:rPr>
        <w:t>证书）</w:t>
      </w:r>
    </w:p>
    <w:p w14:paraId="37436ED2" w14:textId="77777777" w:rsidR="0025031C" w:rsidRDefault="00000000">
      <w:pPr>
        <w:spacing w:line="360" w:lineRule="auto"/>
        <w:ind w:firstLineChars="202" w:firstLine="485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</w:t>
      </w:r>
      <w:r>
        <w:rPr>
          <w:rFonts w:ascii="宋体" w:eastAsia="宋体" w:hAnsi="宋体"/>
          <w:sz w:val="24"/>
          <w:szCs w:val="24"/>
        </w:rPr>
        <w:t>2</w:t>
      </w:r>
      <w:proofErr w:type="gramStart"/>
      <w:r>
        <w:rPr>
          <w:rFonts w:ascii="宋体" w:eastAsia="宋体" w:hAnsi="宋体" w:hint="eastAsia"/>
          <w:sz w:val="24"/>
          <w:szCs w:val="24"/>
        </w:rPr>
        <w:t>附公司</w:t>
      </w:r>
      <w:proofErr w:type="gramEnd"/>
      <w:r>
        <w:rPr>
          <w:rFonts w:ascii="宋体" w:eastAsia="宋体" w:hAnsi="宋体" w:hint="eastAsia"/>
          <w:sz w:val="24"/>
          <w:szCs w:val="24"/>
        </w:rPr>
        <w:t>营业执照、法人代表证明、融资合同扫描件、财务报表等反映公司运营状况的材料。</w:t>
      </w:r>
    </w:p>
    <w:p w14:paraId="6B536449" w14:textId="77777777" w:rsidR="0025031C" w:rsidRDefault="0025031C">
      <w:pPr>
        <w:ind w:firstLineChars="202" w:firstLine="485"/>
        <w:rPr>
          <w:rFonts w:ascii="宋体" w:eastAsia="宋体" w:hAnsi="宋体" w:hint="eastAsia"/>
          <w:sz w:val="24"/>
          <w:szCs w:val="24"/>
        </w:rPr>
      </w:pPr>
    </w:p>
    <w:sectPr w:rsidR="0025031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E4DC" w14:textId="77777777" w:rsidR="001C761C" w:rsidRDefault="001C761C">
      <w:pPr>
        <w:rPr>
          <w:rFonts w:hint="eastAsia"/>
        </w:rPr>
      </w:pPr>
      <w:r>
        <w:separator/>
      </w:r>
    </w:p>
  </w:endnote>
  <w:endnote w:type="continuationSeparator" w:id="0">
    <w:p w14:paraId="03D14C71" w14:textId="77777777" w:rsidR="001C761C" w:rsidRDefault="001C76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EFA8" w14:textId="77777777" w:rsidR="0025031C" w:rsidRDefault="0000000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F0FED34" w14:textId="77777777" w:rsidR="0025031C" w:rsidRDefault="0025031C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C567" w14:textId="77777777" w:rsidR="001C761C" w:rsidRDefault="001C761C">
      <w:pPr>
        <w:rPr>
          <w:rFonts w:hint="eastAsia"/>
        </w:rPr>
      </w:pPr>
      <w:r>
        <w:separator/>
      </w:r>
    </w:p>
  </w:footnote>
  <w:footnote w:type="continuationSeparator" w:id="0">
    <w:p w14:paraId="212CB0D1" w14:textId="77777777" w:rsidR="001C761C" w:rsidRDefault="001C76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4848" w14:textId="77777777" w:rsidR="0025031C" w:rsidRDefault="0025031C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52"/>
    <w:rsid w:val="00010907"/>
    <w:rsid w:val="00034D13"/>
    <w:rsid w:val="00047406"/>
    <w:rsid w:val="00090AA8"/>
    <w:rsid w:val="00091B47"/>
    <w:rsid w:val="000B3DFF"/>
    <w:rsid w:val="000F70A0"/>
    <w:rsid w:val="00163564"/>
    <w:rsid w:val="001C761C"/>
    <w:rsid w:val="00245377"/>
    <w:rsid w:val="0025031C"/>
    <w:rsid w:val="002F1F87"/>
    <w:rsid w:val="00312187"/>
    <w:rsid w:val="0037202C"/>
    <w:rsid w:val="003952FE"/>
    <w:rsid w:val="003D053B"/>
    <w:rsid w:val="003F1A52"/>
    <w:rsid w:val="0042164E"/>
    <w:rsid w:val="00421816"/>
    <w:rsid w:val="00424348"/>
    <w:rsid w:val="004532E0"/>
    <w:rsid w:val="00493364"/>
    <w:rsid w:val="004C007E"/>
    <w:rsid w:val="004C347C"/>
    <w:rsid w:val="004D2BA9"/>
    <w:rsid w:val="004D3743"/>
    <w:rsid w:val="004D5952"/>
    <w:rsid w:val="004E41E7"/>
    <w:rsid w:val="0056215F"/>
    <w:rsid w:val="0057015E"/>
    <w:rsid w:val="00604C74"/>
    <w:rsid w:val="00625010"/>
    <w:rsid w:val="00694D4D"/>
    <w:rsid w:val="006E2E52"/>
    <w:rsid w:val="006E4FDC"/>
    <w:rsid w:val="006F2145"/>
    <w:rsid w:val="0070771A"/>
    <w:rsid w:val="007178F9"/>
    <w:rsid w:val="00755099"/>
    <w:rsid w:val="0075678A"/>
    <w:rsid w:val="007979EF"/>
    <w:rsid w:val="007F1352"/>
    <w:rsid w:val="0080660A"/>
    <w:rsid w:val="00826B9B"/>
    <w:rsid w:val="00862E96"/>
    <w:rsid w:val="008777EC"/>
    <w:rsid w:val="00991FDE"/>
    <w:rsid w:val="00993A82"/>
    <w:rsid w:val="009A1B8C"/>
    <w:rsid w:val="009A2B38"/>
    <w:rsid w:val="009B2ECE"/>
    <w:rsid w:val="009E07C0"/>
    <w:rsid w:val="009E2140"/>
    <w:rsid w:val="009F2876"/>
    <w:rsid w:val="00A00308"/>
    <w:rsid w:val="00B123A7"/>
    <w:rsid w:val="00B145B6"/>
    <w:rsid w:val="00BD5430"/>
    <w:rsid w:val="00BE04EE"/>
    <w:rsid w:val="00BF5077"/>
    <w:rsid w:val="00C43CEE"/>
    <w:rsid w:val="00C636BA"/>
    <w:rsid w:val="00C72C45"/>
    <w:rsid w:val="00C8241A"/>
    <w:rsid w:val="00C95EE7"/>
    <w:rsid w:val="00CB6C97"/>
    <w:rsid w:val="00CC3C5B"/>
    <w:rsid w:val="00CD2C78"/>
    <w:rsid w:val="00D0691E"/>
    <w:rsid w:val="00D46CC9"/>
    <w:rsid w:val="00D662C3"/>
    <w:rsid w:val="00D71A28"/>
    <w:rsid w:val="00D73308"/>
    <w:rsid w:val="00D9231A"/>
    <w:rsid w:val="00DA7BD5"/>
    <w:rsid w:val="00DD76B0"/>
    <w:rsid w:val="00E653BC"/>
    <w:rsid w:val="00E7387B"/>
    <w:rsid w:val="00E90046"/>
    <w:rsid w:val="00EE7D3A"/>
    <w:rsid w:val="00F004EC"/>
    <w:rsid w:val="00F31C98"/>
    <w:rsid w:val="00F6707C"/>
    <w:rsid w:val="1A1E0993"/>
    <w:rsid w:val="1D8C7273"/>
    <w:rsid w:val="1EA46561"/>
    <w:rsid w:val="25261A01"/>
    <w:rsid w:val="2B0477FC"/>
    <w:rsid w:val="2CCB30DE"/>
    <w:rsid w:val="415B25F5"/>
    <w:rsid w:val="41BA3D59"/>
    <w:rsid w:val="52B40B18"/>
    <w:rsid w:val="5E944C22"/>
    <w:rsid w:val="62A76B79"/>
    <w:rsid w:val="6E90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6147F"/>
  <w15:docId w15:val="{9309CA74-DF5C-4CA3-A68E-D8320523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663</Characters>
  <Application>Microsoft Office Word</Application>
  <DocSecurity>0</DocSecurity>
  <Lines>66</Lines>
  <Paragraphs>90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lixingguo@hfut.edu.cn</dc:creator>
  <cp:lastModifiedBy>Administrator</cp:lastModifiedBy>
  <cp:revision>36</cp:revision>
  <dcterms:created xsi:type="dcterms:W3CDTF">2021-04-27T07:26:00Z</dcterms:created>
  <dcterms:modified xsi:type="dcterms:W3CDTF">2026-01-15T03:31:00Z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AF41BC6242254FDDA58B970127BE9F31_13</vt:lpwstr>
  </property>
  <property fmtid="{D5CDD505-2E9C-101B-9397-08002B2CF9AE}" pid="4" name="KSOTemplateDocerSaveRecord">
    <vt:lpwstr>eyJoZGlkIjoiODk4MzkxNTNjZmM0MDE5MjJjOTY5YWUxYmM5MmE1ZGIiLCJ1c2VySWQiOiIxNTc0MzM2MTY0In0=</vt:lpwstr>
  </property>
</Properties>
</file>