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EB968" w14:textId="2117DE76" w:rsidR="002262BB" w:rsidRPr="00AD1E8C" w:rsidRDefault="002262BB" w:rsidP="008F5A3B">
      <w:pPr>
        <w:spacing w:after="0" w:line="560" w:lineRule="exact"/>
        <w:ind w:firstLineChars="100" w:firstLine="320"/>
        <w:rPr>
          <w:rFonts w:ascii="黑体" w:eastAsia="黑体" w:hAnsi="黑体" w:hint="eastAsia"/>
          <w:sz w:val="32"/>
          <w:szCs w:val="32"/>
        </w:rPr>
      </w:pPr>
      <w:r w:rsidRPr="00AD1E8C">
        <w:rPr>
          <w:rFonts w:ascii="黑体" w:eastAsia="黑体" w:hAnsi="黑体" w:hint="eastAsia"/>
          <w:sz w:val="32"/>
          <w:szCs w:val="32"/>
        </w:rPr>
        <w:t>附件</w:t>
      </w:r>
      <w:r w:rsidR="00F87E2A" w:rsidRPr="00AD1E8C">
        <w:rPr>
          <w:rFonts w:ascii="黑体" w:eastAsia="黑体" w:hAnsi="黑体" w:hint="eastAsia"/>
          <w:sz w:val="32"/>
          <w:szCs w:val="32"/>
        </w:rPr>
        <w:t>1</w:t>
      </w:r>
    </w:p>
    <w:p w14:paraId="42E65B29" w14:textId="21BB5A96" w:rsidR="00E73474" w:rsidRPr="00B00E36" w:rsidRDefault="00E73474" w:rsidP="00B00E36">
      <w:pPr>
        <w:spacing w:after="0" w:line="560" w:lineRule="exact"/>
        <w:jc w:val="center"/>
        <w:rPr>
          <w:rFonts w:ascii="方正小标宋简体" w:eastAsia="方正小标宋简体"/>
          <w:bCs/>
          <w:sz w:val="40"/>
          <w:szCs w:val="40"/>
        </w:rPr>
      </w:pPr>
      <w:r w:rsidRPr="00B00E36">
        <w:rPr>
          <w:rFonts w:ascii="方正小标宋简体" w:eastAsia="方正小标宋简体" w:hint="eastAsia"/>
          <w:bCs/>
          <w:sz w:val="40"/>
          <w:szCs w:val="40"/>
        </w:rPr>
        <w:t>合肥理工学院实验室安全责任书</w:t>
      </w:r>
    </w:p>
    <w:p w14:paraId="1A44195A" w14:textId="77777777" w:rsidR="00E73474" w:rsidRPr="00B00E36" w:rsidRDefault="00E73474" w:rsidP="00B00E36">
      <w:pPr>
        <w:spacing w:after="0"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 w:rsidRPr="00B00E36">
        <w:rPr>
          <w:rFonts w:ascii="Times New Roman" w:eastAsia="仿宋_GB2312" w:hAnsi="Times New Roman" w:hint="eastAsia"/>
          <w:sz w:val="32"/>
          <w:szCs w:val="32"/>
        </w:rPr>
        <w:t>为加强学校实验室安全、环保管理，预防安全事故发生，切实保障实验室教学和科研工作的顺利进行，保护师生员工生命安全，根据教育部《高等学校实验室安全规范》（教科信厅函〔</w:t>
      </w:r>
      <w:r w:rsidRPr="00B00E36">
        <w:rPr>
          <w:rFonts w:ascii="Times New Roman" w:eastAsia="仿宋_GB2312" w:hAnsi="Times New Roman" w:hint="eastAsia"/>
          <w:sz w:val="32"/>
          <w:szCs w:val="32"/>
        </w:rPr>
        <w:t>2023</w:t>
      </w:r>
      <w:r w:rsidRPr="00B00E36">
        <w:rPr>
          <w:rFonts w:ascii="Times New Roman" w:eastAsia="仿宋_GB2312" w:hAnsi="Times New Roman" w:hint="eastAsia"/>
          <w:sz w:val="32"/>
          <w:szCs w:val="32"/>
        </w:rPr>
        <w:t>〕</w:t>
      </w:r>
      <w:r w:rsidRPr="00B00E36">
        <w:rPr>
          <w:rFonts w:ascii="Times New Roman" w:eastAsia="仿宋_GB2312" w:hAnsi="Times New Roman" w:hint="eastAsia"/>
          <w:sz w:val="32"/>
          <w:szCs w:val="32"/>
        </w:rPr>
        <w:t>5</w:t>
      </w:r>
      <w:r w:rsidRPr="00B00E36">
        <w:rPr>
          <w:rFonts w:ascii="Times New Roman" w:eastAsia="仿宋_GB2312" w:hAnsi="Times New Roman" w:hint="eastAsia"/>
          <w:sz w:val="32"/>
          <w:szCs w:val="32"/>
        </w:rPr>
        <w:t>号）和《合肥理工学院实验室建设与管理办法（试行）》（校字〔</w:t>
      </w:r>
      <w:r w:rsidRPr="00B00E36">
        <w:rPr>
          <w:rFonts w:ascii="Times New Roman" w:eastAsia="仿宋_GB2312" w:hAnsi="Times New Roman" w:hint="eastAsia"/>
          <w:sz w:val="32"/>
          <w:szCs w:val="32"/>
        </w:rPr>
        <w:t>2025</w:t>
      </w:r>
      <w:r w:rsidRPr="00B00E36">
        <w:rPr>
          <w:rFonts w:ascii="Times New Roman" w:eastAsia="仿宋_GB2312" w:hAnsi="Times New Roman" w:hint="eastAsia"/>
          <w:sz w:val="32"/>
          <w:szCs w:val="32"/>
        </w:rPr>
        <w:t>〕</w:t>
      </w:r>
      <w:r w:rsidRPr="00B00E36">
        <w:rPr>
          <w:rFonts w:ascii="Times New Roman" w:eastAsia="仿宋_GB2312" w:hAnsi="Times New Roman" w:hint="eastAsia"/>
          <w:sz w:val="32"/>
          <w:szCs w:val="32"/>
        </w:rPr>
        <w:t>119</w:t>
      </w:r>
      <w:r w:rsidRPr="00B00E36">
        <w:rPr>
          <w:rFonts w:ascii="Times New Roman" w:eastAsia="仿宋_GB2312" w:hAnsi="Times New Roman" w:hint="eastAsia"/>
          <w:sz w:val="32"/>
          <w:szCs w:val="32"/>
        </w:rPr>
        <w:t>号），特签订此责任书。</w:t>
      </w:r>
    </w:p>
    <w:p w14:paraId="418D42EC" w14:textId="1757A370" w:rsidR="00E73474" w:rsidRPr="00B00E36" w:rsidRDefault="00B00E36" w:rsidP="00B00E36">
      <w:pPr>
        <w:tabs>
          <w:tab w:val="left" w:pos="720"/>
        </w:tabs>
        <w:spacing w:after="0"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一、</w:t>
      </w:r>
      <w:r w:rsidR="00E73474" w:rsidRPr="00B00E36">
        <w:rPr>
          <w:rFonts w:ascii="Times New Roman" w:eastAsia="仿宋_GB2312" w:hAnsi="Times New Roman" w:hint="eastAsia"/>
          <w:sz w:val="32"/>
          <w:szCs w:val="32"/>
        </w:rPr>
        <w:t>坚持“谁主管，谁负责；谁使用，谁负责；谁指导，谁负责”的原则，逐级建立实验室安全责任制度。</w:t>
      </w:r>
      <w:bookmarkStart w:id="0" w:name="OLE_LINK3"/>
      <w:r w:rsidR="009C35C5" w:rsidRPr="00B00E36">
        <w:rPr>
          <w:rFonts w:ascii="Times New Roman" w:eastAsia="仿宋_GB2312" w:hAnsi="Times New Roman" w:hint="eastAsia"/>
          <w:sz w:val="32"/>
          <w:szCs w:val="32"/>
        </w:rPr>
        <w:t>二级学院（部）</w:t>
      </w:r>
      <w:r w:rsidR="00E73474" w:rsidRPr="00B00E36">
        <w:rPr>
          <w:rFonts w:ascii="Times New Roman" w:eastAsia="仿宋_GB2312" w:hAnsi="Times New Roman" w:hint="eastAsia"/>
          <w:sz w:val="32"/>
          <w:szCs w:val="32"/>
        </w:rPr>
        <w:t>负责人</w:t>
      </w:r>
      <w:bookmarkEnd w:id="0"/>
      <w:r w:rsidR="00E73474" w:rsidRPr="00B00E36">
        <w:rPr>
          <w:rFonts w:ascii="Times New Roman" w:eastAsia="仿宋_GB2312" w:hAnsi="Times New Roman" w:hint="eastAsia"/>
          <w:sz w:val="32"/>
          <w:szCs w:val="32"/>
        </w:rPr>
        <w:t>作为</w:t>
      </w:r>
      <w:r w:rsidR="00DE74A4" w:rsidRPr="00B00E36">
        <w:rPr>
          <w:rFonts w:ascii="Times New Roman" w:eastAsia="仿宋_GB2312" w:hAnsi="Times New Roman" w:hint="eastAsia"/>
          <w:sz w:val="32"/>
          <w:szCs w:val="32"/>
        </w:rPr>
        <w:t>本单位实验室安全</w:t>
      </w:r>
      <w:r w:rsidR="00E73474" w:rsidRPr="00B00E36">
        <w:rPr>
          <w:rFonts w:ascii="Times New Roman" w:eastAsia="仿宋_GB2312" w:hAnsi="Times New Roman" w:hint="eastAsia"/>
          <w:sz w:val="32"/>
          <w:szCs w:val="32"/>
        </w:rPr>
        <w:t>第一责任人，与学校签订实验室安全责任书。</w:t>
      </w:r>
    </w:p>
    <w:p w14:paraId="634D3E89" w14:textId="3C163F67" w:rsidR="00E73474" w:rsidRPr="00B00E36" w:rsidRDefault="00B00E36" w:rsidP="00B00E36">
      <w:pPr>
        <w:tabs>
          <w:tab w:val="left" w:pos="720"/>
        </w:tabs>
        <w:spacing w:after="0" w:line="560" w:lineRule="exact"/>
        <w:ind w:firstLineChars="200" w:firstLine="640"/>
        <w:rPr>
          <w:rFonts w:ascii="Times New Roman" w:eastAsia="仿宋_GB2312" w:hAnsi="Times New Roman" w:cs="宋体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二、</w:t>
      </w:r>
      <w:r w:rsidR="009C35C5" w:rsidRPr="00B00E36">
        <w:rPr>
          <w:rFonts w:ascii="Times New Roman" w:eastAsia="仿宋_GB2312" w:hAnsi="Times New Roman" w:hint="eastAsia"/>
          <w:sz w:val="32"/>
          <w:szCs w:val="32"/>
        </w:rPr>
        <w:t>二级学院（部）</w:t>
      </w:r>
      <w:r w:rsidR="00E73474" w:rsidRPr="00B00E36">
        <w:rPr>
          <w:rFonts w:ascii="Times New Roman" w:eastAsia="仿宋_GB2312" w:hAnsi="Times New Roman" w:hint="eastAsia"/>
          <w:sz w:val="32"/>
          <w:szCs w:val="32"/>
        </w:rPr>
        <w:t>要</w:t>
      </w:r>
      <w:r w:rsidR="00E73474" w:rsidRPr="00B00E36">
        <w:rPr>
          <w:rFonts w:ascii="Times New Roman" w:eastAsia="仿宋_GB2312" w:hAnsi="Times New Roman" w:cs="宋体" w:hint="eastAsia"/>
          <w:sz w:val="32"/>
          <w:szCs w:val="32"/>
        </w:rPr>
        <w:t>建立健全本单位实验室安全规章制度（包括操作规程、应急预案等），建立和完善制度化、规范化、标准化的实验室安全工作机制，将实验室安全工作纳入本学院的日常管理工作中，设立物品管理台账（包括设备、试剂药品、剧毒品、气体钢瓶、病原微生物台账等）。</w:t>
      </w:r>
    </w:p>
    <w:p w14:paraId="2564EFB4" w14:textId="1207C6A9" w:rsidR="00E73474" w:rsidRPr="00B00E36" w:rsidRDefault="00B00E36" w:rsidP="00B00E36">
      <w:pPr>
        <w:tabs>
          <w:tab w:val="left" w:pos="720"/>
        </w:tabs>
        <w:spacing w:after="0"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bookmarkStart w:id="1" w:name="OLE_LINK2"/>
      <w:r>
        <w:rPr>
          <w:rFonts w:ascii="Times New Roman" w:eastAsia="仿宋_GB2312" w:hAnsi="Times New Roman" w:hint="eastAsia"/>
          <w:sz w:val="32"/>
          <w:szCs w:val="32"/>
        </w:rPr>
        <w:t>三、</w:t>
      </w:r>
      <w:r w:rsidR="009C35C5" w:rsidRPr="00B00E36">
        <w:rPr>
          <w:rFonts w:ascii="Times New Roman" w:eastAsia="仿宋_GB2312" w:hAnsi="Times New Roman" w:hint="eastAsia"/>
          <w:sz w:val="32"/>
          <w:szCs w:val="32"/>
        </w:rPr>
        <w:t>二级学院（部）</w:t>
      </w:r>
      <w:r w:rsidR="00E73474" w:rsidRPr="00B00E36">
        <w:rPr>
          <w:rFonts w:ascii="Times New Roman" w:eastAsia="仿宋_GB2312" w:hAnsi="Times New Roman" w:hint="eastAsia"/>
          <w:sz w:val="32"/>
          <w:szCs w:val="32"/>
        </w:rPr>
        <w:t>要</w:t>
      </w:r>
      <w:bookmarkEnd w:id="1"/>
      <w:r w:rsidR="00E73474" w:rsidRPr="00B00E36">
        <w:rPr>
          <w:rFonts w:ascii="Times New Roman" w:eastAsia="仿宋_GB2312" w:hAnsi="Times New Roman" w:hint="eastAsia"/>
          <w:sz w:val="32"/>
          <w:szCs w:val="32"/>
        </w:rPr>
        <w:t>组织并落实本学院的实验室安全环保培训工作，定期开展安全常识教育，根据实验项目的危险等级，负责对入室人员进行安全教育。加强实验室安全宣传，推行实验室安全准入制度，不断提高师生安全意识和应急救援能力。</w:t>
      </w:r>
    </w:p>
    <w:p w14:paraId="2C4C8F61" w14:textId="679FC0F9" w:rsidR="00E73474" w:rsidRPr="00B00E36" w:rsidRDefault="00B00E36" w:rsidP="00B00E36">
      <w:pPr>
        <w:tabs>
          <w:tab w:val="left" w:pos="720"/>
        </w:tabs>
        <w:spacing w:after="0"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四、</w:t>
      </w:r>
      <w:r w:rsidR="009C35C5" w:rsidRPr="00B00E36">
        <w:rPr>
          <w:rFonts w:ascii="Times New Roman" w:eastAsia="仿宋_GB2312" w:hAnsi="Times New Roman" w:hint="eastAsia"/>
          <w:sz w:val="32"/>
          <w:szCs w:val="32"/>
        </w:rPr>
        <w:t>二级学院（部）</w:t>
      </w:r>
      <w:r w:rsidR="00E73474" w:rsidRPr="00B00E36">
        <w:rPr>
          <w:rFonts w:ascii="Times New Roman" w:eastAsia="仿宋_GB2312" w:hAnsi="Times New Roman" w:hint="eastAsia"/>
          <w:sz w:val="32"/>
          <w:szCs w:val="32"/>
        </w:rPr>
        <w:t>要建立常态化的实验室安全检查制度，定期开展实验室安全与环保工作检查，并采取有效措施消除安全</w:t>
      </w:r>
      <w:r w:rsidR="00E73474" w:rsidRPr="00B00E36">
        <w:rPr>
          <w:rFonts w:ascii="Times New Roman" w:eastAsia="仿宋_GB2312" w:hAnsi="Times New Roman" w:hint="eastAsia"/>
          <w:sz w:val="32"/>
          <w:szCs w:val="32"/>
        </w:rPr>
        <w:lastRenderedPageBreak/>
        <w:t>隐患。需要学校层面协调解决的安全隐患要及时书面报告教务管理部，同时采取临时应急措施，做好防范工作。实验室管理人员和使用人员如发现实验室有安全隐患要及时排除，排除不了的要及时上报二级学院和学校相关部门（教务管理部、基建后勤部等）。发生安全事故后，实验室</w:t>
      </w:r>
      <w:r w:rsidR="00D37DF1" w:rsidRPr="00B00E36">
        <w:rPr>
          <w:rFonts w:ascii="Times New Roman" w:eastAsia="仿宋_GB2312" w:hAnsi="Times New Roman" w:hint="eastAsia"/>
          <w:sz w:val="32"/>
          <w:szCs w:val="32"/>
        </w:rPr>
        <w:t>安全责任人</w:t>
      </w:r>
      <w:r w:rsidR="00E73474" w:rsidRPr="00B00E36">
        <w:rPr>
          <w:rFonts w:ascii="Times New Roman" w:eastAsia="仿宋_GB2312" w:hAnsi="Times New Roman" w:hint="eastAsia"/>
          <w:sz w:val="32"/>
          <w:szCs w:val="32"/>
        </w:rPr>
        <w:t>及直接责任人要及时向所在</w:t>
      </w:r>
      <w:r w:rsidR="009C35C5" w:rsidRPr="00B00E36">
        <w:rPr>
          <w:rFonts w:ascii="Times New Roman" w:eastAsia="仿宋_GB2312" w:hAnsi="Times New Roman" w:hint="eastAsia"/>
          <w:sz w:val="32"/>
          <w:szCs w:val="32"/>
        </w:rPr>
        <w:t>二级学院（部）</w:t>
      </w:r>
      <w:r w:rsidR="00E73474" w:rsidRPr="00B00E36">
        <w:rPr>
          <w:rFonts w:ascii="Times New Roman" w:eastAsia="仿宋_GB2312" w:hAnsi="Times New Roman" w:hint="eastAsia"/>
          <w:sz w:val="32"/>
          <w:szCs w:val="32"/>
        </w:rPr>
        <w:t>及学校相关部门报告，并提供书面材料。</w:t>
      </w:r>
    </w:p>
    <w:p w14:paraId="10253E8E" w14:textId="1ECCB846" w:rsidR="00E73474" w:rsidRPr="00B00E36" w:rsidRDefault="00B00E36" w:rsidP="00B00E36">
      <w:pPr>
        <w:tabs>
          <w:tab w:val="left" w:pos="720"/>
        </w:tabs>
        <w:spacing w:after="0"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五、</w:t>
      </w:r>
      <w:r w:rsidR="009C35C5" w:rsidRPr="00B00E36">
        <w:rPr>
          <w:rFonts w:ascii="Times New Roman" w:eastAsia="仿宋_GB2312" w:hAnsi="Times New Roman" w:hint="eastAsia"/>
          <w:sz w:val="32"/>
          <w:szCs w:val="32"/>
        </w:rPr>
        <w:t>二级学院（部）</w:t>
      </w:r>
      <w:r w:rsidR="00E73474" w:rsidRPr="00B00E36">
        <w:rPr>
          <w:rFonts w:ascii="Times New Roman" w:eastAsia="仿宋_GB2312" w:hAnsi="Times New Roman" w:hint="eastAsia"/>
          <w:sz w:val="32"/>
          <w:szCs w:val="32"/>
        </w:rPr>
        <w:t>要贯彻“预防为主”的安全方针，既要重视事故处理，更要重视事先预防，努力做到“防患于未然”。认真做好防火、防盗、防水、防爆、防触电、防污染、防中毒、防传染等安全管理工作</w:t>
      </w:r>
      <w:r w:rsidR="00D37DF1" w:rsidRPr="00B00E36">
        <w:rPr>
          <w:rFonts w:ascii="Times New Roman" w:eastAsia="仿宋_GB2312" w:hAnsi="Times New Roman" w:hint="eastAsia"/>
          <w:sz w:val="32"/>
          <w:szCs w:val="32"/>
        </w:rPr>
        <w:t>，</w:t>
      </w:r>
      <w:r w:rsidR="00E73474" w:rsidRPr="00B00E36">
        <w:rPr>
          <w:rFonts w:ascii="Times New Roman" w:eastAsia="仿宋_GB2312" w:hAnsi="Times New Roman" w:hint="eastAsia"/>
          <w:sz w:val="32"/>
          <w:szCs w:val="32"/>
        </w:rPr>
        <w:t>确保不出安全事故。</w:t>
      </w:r>
    </w:p>
    <w:p w14:paraId="476943DD" w14:textId="6DB37CB3" w:rsidR="00B00E36" w:rsidRDefault="00B00E36" w:rsidP="00B00E36">
      <w:pPr>
        <w:tabs>
          <w:tab w:val="left" w:pos="720"/>
        </w:tabs>
        <w:spacing w:after="0"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六、</w:t>
      </w:r>
      <w:r w:rsidR="00E73474" w:rsidRPr="00B00E36">
        <w:rPr>
          <w:rFonts w:ascii="Times New Roman" w:eastAsia="仿宋_GB2312" w:hAnsi="Times New Roman" w:hint="eastAsia"/>
          <w:sz w:val="32"/>
          <w:szCs w:val="32"/>
        </w:rPr>
        <w:t>对安全工作出色的</w:t>
      </w:r>
      <w:r w:rsidR="009C35C5" w:rsidRPr="00B00E36">
        <w:rPr>
          <w:rFonts w:ascii="Times New Roman" w:eastAsia="仿宋_GB2312" w:hAnsi="Times New Roman" w:hint="eastAsia"/>
          <w:sz w:val="32"/>
          <w:szCs w:val="32"/>
        </w:rPr>
        <w:t>二级学院（部）</w:t>
      </w:r>
      <w:r w:rsidR="00E73474" w:rsidRPr="00B00E36">
        <w:rPr>
          <w:rFonts w:ascii="Times New Roman" w:eastAsia="仿宋_GB2312" w:hAnsi="Times New Roman" w:hint="eastAsia"/>
          <w:sz w:val="32"/>
          <w:szCs w:val="32"/>
        </w:rPr>
        <w:t>、专业和个人，将予以</w:t>
      </w:r>
      <w:r w:rsidR="00D27778">
        <w:rPr>
          <w:rFonts w:ascii="Times New Roman" w:eastAsia="仿宋_GB2312" w:hAnsi="Times New Roman" w:hint="eastAsia"/>
          <w:sz w:val="32"/>
          <w:szCs w:val="32"/>
        </w:rPr>
        <w:t>奖励</w:t>
      </w:r>
      <w:r w:rsidR="00E73474" w:rsidRPr="00B00E36">
        <w:rPr>
          <w:rFonts w:ascii="Times New Roman" w:eastAsia="仿宋_GB2312" w:hAnsi="Times New Roman" w:hint="eastAsia"/>
          <w:sz w:val="32"/>
          <w:szCs w:val="32"/>
        </w:rPr>
        <w:t>。对不切实履行安全职责，造成安全管理混乱，安全隐患久拖不改，以致养患成灾的二级学院</w:t>
      </w:r>
      <w:r w:rsidR="00955BD8" w:rsidRPr="00B00E36">
        <w:rPr>
          <w:rFonts w:ascii="Times New Roman" w:eastAsia="仿宋_GB2312" w:hAnsi="Times New Roman" w:hint="eastAsia"/>
          <w:sz w:val="32"/>
          <w:szCs w:val="32"/>
        </w:rPr>
        <w:t>（部）</w:t>
      </w:r>
      <w:r w:rsidR="00E73474" w:rsidRPr="00B00E36">
        <w:rPr>
          <w:rFonts w:ascii="Times New Roman" w:eastAsia="仿宋_GB2312" w:hAnsi="Times New Roman" w:hint="eastAsia"/>
          <w:sz w:val="32"/>
          <w:szCs w:val="32"/>
        </w:rPr>
        <w:t>、专业和个人将追究当事者和领导者的责任。</w:t>
      </w:r>
    </w:p>
    <w:p w14:paraId="36A7260F" w14:textId="62919103" w:rsidR="00B00E36" w:rsidRDefault="00B00E36" w:rsidP="00B00E36">
      <w:pPr>
        <w:tabs>
          <w:tab w:val="left" w:pos="720"/>
        </w:tabs>
        <w:spacing w:after="0"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七、</w:t>
      </w:r>
      <w:r w:rsidR="009C35C5" w:rsidRPr="00B00E36">
        <w:rPr>
          <w:rFonts w:ascii="Times New Roman" w:eastAsia="仿宋_GB2312" w:hAnsi="Times New Roman" w:hint="eastAsia"/>
          <w:sz w:val="32"/>
          <w:szCs w:val="32"/>
        </w:rPr>
        <w:t>二级学院（部）</w:t>
      </w:r>
      <w:r w:rsidR="00E73474" w:rsidRPr="00B00E36">
        <w:rPr>
          <w:rFonts w:ascii="Times New Roman" w:eastAsia="仿宋_GB2312" w:hAnsi="Times New Roman" w:hint="eastAsia"/>
          <w:sz w:val="32"/>
          <w:szCs w:val="32"/>
        </w:rPr>
        <w:t>要按照政府部门和学校的要求，认真做好其</w:t>
      </w:r>
      <w:r w:rsidR="00194D89">
        <w:rPr>
          <w:rFonts w:ascii="Times New Roman" w:eastAsia="仿宋_GB2312" w:hAnsi="Times New Roman" w:hint="eastAsia"/>
          <w:sz w:val="32"/>
          <w:szCs w:val="32"/>
        </w:rPr>
        <w:t>他</w:t>
      </w:r>
      <w:r w:rsidR="00E73474" w:rsidRPr="00B00E36">
        <w:rPr>
          <w:rFonts w:ascii="Times New Roman" w:eastAsia="仿宋_GB2312" w:hAnsi="Times New Roman" w:hint="eastAsia"/>
          <w:sz w:val="32"/>
          <w:szCs w:val="32"/>
        </w:rPr>
        <w:t>相关的实验室安全环保工作，及时报送有关信息。</w:t>
      </w:r>
    </w:p>
    <w:p w14:paraId="377DC44D" w14:textId="72985AC4" w:rsidR="00B00E36" w:rsidRDefault="00B00E36" w:rsidP="00B00E36">
      <w:pPr>
        <w:tabs>
          <w:tab w:val="left" w:pos="720"/>
        </w:tabs>
        <w:spacing w:after="0"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八、</w:t>
      </w:r>
      <w:r w:rsidR="00E73474" w:rsidRPr="00B00E36">
        <w:rPr>
          <w:rFonts w:ascii="Times New Roman" w:eastAsia="仿宋_GB2312" w:hAnsi="Times New Roman" w:hint="eastAsia"/>
          <w:sz w:val="32"/>
          <w:szCs w:val="32"/>
        </w:rPr>
        <w:t>本责任书一式</w:t>
      </w:r>
      <w:r w:rsidR="00A25B60">
        <w:rPr>
          <w:rFonts w:ascii="Times New Roman" w:eastAsia="仿宋_GB2312" w:hAnsi="Times New Roman" w:hint="eastAsia"/>
          <w:sz w:val="32"/>
          <w:szCs w:val="32"/>
        </w:rPr>
        <w:t>三</w:t>
      </w:r>
      <w:r w:rsidR="00E73474" w:rsidRPr="00B00E36">
        <w:rPr>
          <w:rFonts w:ascii="Times New Roman" w:eastAsia="仿宋_GB2312" w:hAnsi="Times New Roman" w:hint="eastAsia"/>
          <w:sz w:val="32"/>
          <w:szCs w:val="32"/>
        </w:rPr>
        <w:t>份，学校、教务管理部和学院各执</w:t>
      </w:r>
      <w:r w:rsidR="00194D89">
        <w:rPr>
          <w:rFonts w:ascii="Times New Roman" w:eastAsia="仿宋_GB2312" w:hAnsi="Times New Roman" w:hint="eastAsia"/>
          <w:sz w:val="32"/>
          <w:szCs w:val="32"/>
        </w:rPr>
        <w:t>一</w:t>
      </w:r>
      <w:r w:rsidR="00E73474" w:rsidRPr="00B00E36">
        <w:rPr>
          <w:rFonts w:ascii="Times New Roman" w:eastAsia="仿宋_GB2312" w:hAnsi="Times New Roman" w:hint="eastAsia"/>
          <w:sz w:val="32"/>
          <w:szCs w:val="32"/>
        </w:rPr>
        <w:t>份。自签订之日起生效。若遇</w:t>
      </w:r>
      <w:r w:rsidR="009C35C5" w:rsidRPr="00B00E36">
        <w:rPr>
          <w:rFonts w:ascii="Times New Roman" w:eastAsia="仿宋_GB2312" w:hAnsi="Times New Roman" w:hint="eastAsia"/>
          <w:sz w:val="32"/>
          <w:szCs w:val="32"/>
        </w:rPr>
        <w:t>二级学院（部）</w:t>
      </w:r>
      <w:r w:rsidR="00E73474" w:rsidRPr="00B00E36">
        <w:rPr>
          <w:rFonts w:ascii="Times New Roman" w:eastAsia="仿宋_GB2312" w:hAnsi="Times New Roman" w:hint="eastAsia"/>
          <w:sz w:val="32"/>
          <w:szCs w:val="32"/>
        </w:rPr>
        <w:t>负责人变动，由接任者继续履行职责。</w:t>
      </w:r>
    </w:p>
    <w:p w14:paraId="08509900" w14:textId="77777777" w:rsidR="00B00E36" w:rsidRDefault="00B00E36" w:rsidP="00B00E36">
      <w:pPr>
        <w:tabs>
          <w:tab w:val="left" w:pos="720"/>
        </w:tabs>
        <w:spacing w:after="0"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</w:p>
    <w:p w14:paraId="71968EA8" w14:textId="03323090" w:rsidR="00E73474" w:rsidRPr="00B00E36" w:rsidRDefault="00E73474" w:rsidP="00B00E36">
      <w:pPr>
        <w:spacing w:after="0" w:line="480" w:lineRule="exact"/>
        <w:rPr>
          <w:rFonts w:ascii="Times New Roman" w:eastAsia="仿宋_GB2312" w:hAnsi="Times New Roman"/>
          <w:sz w:val="32"/>
          <w:szCs w:val="32"/>
        </w:rPr>
      </w:pPr>
      <w:r w:rsidRPr="00B00E36">
        <w:rPr>
          <w:rFonts w:ascii="Times New Roman" w:eastAsia="仿宋_GB2312" w:hAnsi="Times New Roman" w:hint="eastAsia"/>
          <w:sz w:val="32"/>
          <w:szCs w:val="32"/>
        </w:rPr>
        <w:t>合肥理工学院（盖章）：</w:t>
      </w:r>
      <w:r w:rsidRPr="00B00E36">
        <w:rPr>
          <w:rFonts w:ascii="Times New Roman" w:eastAsia="仿宋_GB2312" w:hAnsi="Times New Roman" w:hint="eastAsia"/>
          <w:sz w:val="32"/>
          <w:szCs w:val="32"/>
        </w:rPr>
        <w:t xml:space="preserve">          </w:t>
      </w:r>
      <w:r w:rsidRPr="00B00E36">
        <w:rPr>
          <w:rFonts w:ascii="Times New Roman" w:eastAsia="仿宋_GB2312" w:hAnsi="Times New Roman" w:hint="eastAsia"/>
          <w:sz w:val="32"/>
          <w:szCs w:val="32"/>
        </w:rPr>
        <w:t>二级学院</w:t>
      </w:r>
      <w:r w:rsidR="009C35C5" w:rsidRPr="00B00E36">
        <w:rPr>
          <w:rFonts w:ascii="Times New Roman" w:eastAsia="仿宋_GB2312" w:hAnsi="Times New Roman" w:hint="eastAsia"/>
          <w:sz w:val="32"/>
          <w:szCs w:val="32"/>
        </w:rPr>
        <w:t>（部）</w:t>
      </w:r>
      <w:r w:rsidRPr="00B00E36">
        <w:rPr>
          <w:rFonts w:ascii="Times New Roman" w:eastAsia="仿宋_GB2312" w:hAnsi="Times New Roman" w:hint="eastAsia"/>
          <w:sz w:val="32"/>
          <w:szCs w:val="32"/>
        </w:rPr>
        <w:t>（盖章）：</w:t>
      </w:r>
    </w:p>
    <w:p w14:paraId="37EBB9CB" w14:textId="58E0A061" w:rsidR="00E73474" w:rsidRPr="00B00E36" w:rsidRDefault="00E73474" w:rsidP="00B00E36">
      <w:pPr>
        <w:spacing w:after="0" w:line="480" w:lineRule="exact"/>
        <w:rPr>
          <w:rFonts w:ascii="Times New Roman" w:eastAsia="仿宋_GB2312" w:hAnsi="Times New Roman"/>
          <w:sz w:val="32"/>
          <w:szCs w:val="32"/>
        </w:rPr>
      </w:pPr>
      <w:r w:rsidRPr="00B00E36">
        <w:rPr>
          <w:rFonts w:ascii="Times New Roman" w:eastAsia="仿宋_GB2312" w:hAnsi="Times New Roman" w:hint="eastAsia"/>
          <w:sz w:val="32"/>
          <w:szCs w:val="32"/>
        </w:rPr>
        <w:t>负责人（签名）：</w:t>
      </w:r>
      <w:r w:rsidRPr="00B00E36">
        <w:rPr>
          <w:rFonts w:ascii="Times New Roman" w:eastAsia="仿宋_GB2312" w:hAnsi="Times New Roman" w:hint="eastAsia"/>
          <w:sz w:val="32"/>
          <w:szCs w:val="32"/>
        </w:rPr>
        <w:t xml:space="preserve">              </w:t>
      </w:r>
      <w:r w:rsidR="008F5A3B">
        <w:rPr>
          <w:rFonts w:ascii="Times New Roman" w:eastAsia="仿宋_GB2312" w:hAnsi="Times New Roman" w:hint="eastAsia"/>
          <w:sz w:val="32"/>
          <w:szCs w:val="32"/>
        </w:rPr>
        <w:t xml:space="preserve"> </w:t>
      </w:r>
      <w:r w:rsidRPr="00B00E36">
        <w:rPr>
          <w:rFonts w:ascii="Times New Roman" w:eastAsia="仿宋_GB2312" w:hAnsi="Times New Roman" w:hint="eastAsia"/>
          <w:sz w:val="32"/>
          <w:szCs w:val="32"/>
        </w:rPr>
        <w:t xml:space="preserve"> </w:t>
      </w:r>
      <w:r w:rsidRPr="00B00E36">
        <w:rPr>
          <w:rFonts w:ascii="Times New Roman" w:eastAsia="仿宋_GB2312" w:hAnsi="Times New Roman" w:hint="eastAsia"/>
          <w:sz w:val="32"/>
          <w:szCs w:val="32"/>
        </w:rPr>
        <w:t>负责人（签名）：</w:t>
      </w:r>
    </w:p>
    <w:p w14:paraId="2E58426A" w14:textId="7A5D952A" w:rsidR="00F87E2A" w:rsidRPr="008F5A3B" w:rsidRDefault="00E73474" w:rsidP="008F5A3B">
      <w:pPr>
        <w:spacing w:after="0" w:line="480" w:lineRule="exact"/>
        <w:rPr>
          <w:rFonts w:ascii="Times New Roman" w:eastAsia="仿宋_GB2312" w:hAnsi="Times New Roman" w:hint="eastAsia"/>
          <w:sz w:val="32"/>
          <w:szCs w:val="32"/>
        </w:rPr>
      </w:pPr>
      <w:r w:rsidRPr="00B00E36">
        <w:rPr>
          <w:rFonts w:ascii="Times New Roman" w:eastAsia="仿宋_GB2312" w:hAnsi="Times New Roman" w:hint="eastAsia"/>
          <w:sz w:val="32"/>
          <w:szCs w:val="32"/>
        </w:rPr>
        <w:t xml:space="preserve">  </w:t>
      </w:r>
      <w:r w:rsidR="00B00E36">
        <w:rPr>
          <w:rFonts w:ascii="Times New Roman" w:eastAsia="仿宋_GB2312" w:hAnsi="Times New Roman" w:hint="eastAsia"/>
          <w:sz w:val="32"/>
          <w:szCs w:val="32"/>
        </w:rPr>
        <w:t xml:space="preserve">  </w:t>
      </w:r>
      <w:r w:rsidRPr="00B00E36">
        <w:rPr>
          <w:rFonts w:ascii="Times New Roman" w:eastAsia="仿宋_GB2312" w:hAnsi="Times New Roman" w:hint="eastAsia"/>
          <w:sz w:val="32"/>
          <w:szCs w:val="32"/>
        </w:rPr>
        <w:t xml:space="preserve">   </w:t>
      </w:r>
      <w:r w:rsidRPr="00B00E36">
        <w:rPr>
          <w:rFonts w:ascii="Times New Roman" w:eastAsia="仿宋_GB2312" w:hAnsi="Times New Roman" w:hint="eastAsia"/>
          <w:sz w:val="32"/>
          <w:szCs w:val="32"/>
        </w:rPr>
        <w:t>年</w:t>
      </w:r>
      <w:r w:rsidRPr="00B00E36">
        <w:rPr>
          <w:rFonts w:ascii="Times New Roman" w:eastAsia="仿宋_GB2312" w:hAnsi="Times New Roman"/>
          <w:sz w:val="32"/>
          <w:szCs w:val="32"/>
        </w:rPr>
        <w:t xml:space="preserve">    </w:t>
      </w:r>
      <w:r w:rsidRPr="00B00E36">
        <w:rPr>
          <w:rFonts w:ascii="Times New Roman" w:eastAsia="仿宋_GB2312" w:hAnsi="Times New Roman" w:hint="eastAsia"/>
          <w:sz w:val="32"/>
          <w:szCs w:val="32"/>
        </w:rPr>
        <w:t>月</w:t>
      </w:r>
      <w:r w:rsidRPr="00B00E36">
        <w:rPr>
          <w:rFonts w:ascii="Times New Roman" w:eastAsia="仿宋_GB2312" w:hAnsi="Times New Roman"/>
          <w:sz w:val="32"/>
          <w:szCs w:val="32"/>
        </w:rPr>
        <w:t xml:space="preserve">    </w:t>
      </w:r>
      <w:r w:rsidRPr="00B00E36">
        <w:rPr>
          <w:rFonts w:ascii="Times New Roman" w:eastAsia="仿宋_GB2312" w:hAnsi="Times New Roman" w:hint="eastAsia"/>
          <w:sz w:val="32"/>
          <w:szCs w:val="32"/>
        </w:rPr>
        <w:t>日</w:t>
      </w:r>
      <w:r w:rsidRPr="00B00E36">
        <w:rPr>
          <w:rFonts w:ascii="Times New Roman" w:eastAsia="仿宋_GB2312" w:hAnsi="Times New Roman" w:hint="eastAsia"/>
          <w:sz w:val="32"/>
          <w:szCs w:val="32"/>
        </w:rPr>
        <w:t xml:space="preserve">            </w:t>
      </w:r>
      <w:r w:rsidR="002A1F12">
        <w:rPr>
          <w:rFonts w:ascii="Times New Roman" w:eastAsia="仿宋_GB2312" w:hAnsi="Times New Roman" w:hint="eastAsia"/>
          <w:sz w:val="32"/>
          <w:szCs w:val="32"/>
        </w:rPr>
        <w:t xml:space="preserve">   </w:t>
      </w:r>
      <w:r w:rsidRPr="00B00E36">
        <w:rPr>
          <w:rFonts w:ascii="Times New Roman" w:eastAsia="仿宋_GB2312" w:hAnsi="Times New Roman" w:hint="eastAsia"/>
          <w:sz w:val="32"/>
          <w:szCs w:val="32"/>
        </w:rPr>
        <w:t xml:space="preserve">     </w:t>
      </w:r>
      <w:r w:rsidRPr="00B00E36">
        <w:rPr>
          <w:rFonts w:ascii="Times New Roman" w:eastAsia="仿宋_GB2312" w:hAnsi="Times New Roman" w:hint="eastAsia"/>
          <w:sz w:val="32"/>
          <w:szCs w:val="32"/>
        </w:rPr>
        <w:t>年</w:t>
      </w:r>
      <w:r w:rsidRPr="00B00E36">
        <w:rPr>
          <w:rFonts w:ascii="Times New Roman" w:eastAsia="仿宋_GB2312" w:hAnsi="Times New Roman"/>
          <w:sz w:val="32"/>
          <w:szCs w:val="32"/>
        </w:rPr>
        <w:t xml:space="preserve">    </w:t>
      </w:r>
      <w:r w:rsidRPr="00B00E36">
        <w:rPr>
          <w:rFonts w:ascii="Times New Roman" w:eastAsia="仿宋_GB2312" w:hAnsi="Times New Roman" w:hint="eastAsia"/>
          <w:sz w:val="32"/>
          <w:szCs w:val="32"/>
        </w:rPr>
        <w:t>月</w:t>
      </w:r>
      <w:r w:rsidRPr="00B00E36">
        <w:rPr>
          <w:rFonts w:ascii="Times New Roman" w:eastAsia="仿宋_GB2312" w:hAnsi="Times New Roman"/>
          <w:sz w:val="32"/>
          <w:szCs w:val="32"/>
        </w:rPr>
        <w:t xml:space="preserve">    </w:t>
      </w:r>
      <w:r w:rsidRPr="00B00E36">
        <w:rPr>
          <w:rFonts w:ascii="Times New Roman" w:eastAsia="仿宋_GB2312" w:hAnsi="Times New Roman" w:hint="eastAsia"/>
          <w:sz w:val="32"/>
          <w:szCs w:val="32"/>
        </w:rPr>
        <w:t>日</w:t>
      </w:r>
    </w:p>
    <w:sectPr w:rsidR="00F87E2A" w:rsidRPr="008F5A3B" w:rsidSect="008A08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098" w:right="1474" w:bottom="1985" w:left="1588" w:header="851" w:footer="992" w:gutter="0"/>
      <w:pgNumType w:fmt="numberInDash"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A8ED3E" w14:textId="77777777" w:rsidR="00E17E33" w:rsidRDefault="00E17E33" w:rsidP="004D25BF">
      <w:pPr>
        <w:spacing w:after="0" w:line="240" w:lineRule="auto"/>
      </w:pPr>
      <w:r>
        <w:separator/>
      </w:r>
    </w:p>
  </w:endnote>
  <w:endnote w:type="continuationSeparator" w:id="0">
    <w:p w14:paraId="1A390B91" w14:textId="77777777" w:rsidR="00E17E33" w:rsidRDefault="00E17E33" w:rsidP="004D25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0662916"/>
      <w:docPartObj>
        <w:docPartGallery w:val="Page Numbers (Bottom of Page)"/>
        <w:docPartUnique/>
      </w:docPartObj>
    </w:sdtPr>
    <w:sdtEndPr>
      <w:rPr>
        <w:rFonts w:ascii="宋体" w:eastAsia="宋体" w:hAnsi="宋体"/>
      </w:rPr>
    </w:sdtEndPr>
    <w:sdtContent>
      <w:p w14:paraId="108C2E14" w14:textId="5C9C8BA0" w:rsidR="00816B3B" w:rsidRPr="008A08D0" w:rsidRDefault="00816B3B">
        <w:pPr>
          <w:pStyle w:val="a7"/>
          <w:rPr>
            <w:rFonts w:ascii="宋体" w:eastAsia="宋体" w:hAnsi="宋体" w:hint="eastAsia"/>
          </w:rPr>
        </w:pPr>
        <w:r w:rsidRPr="008A08D0">
          <w:rPr>
            <w:rFonts w:ascii="宋体" w:eastAsia="宋体" w:hAnsi="宋体"/>
            <w:sz w:val="28"/>
            <w:szCs w:val="28"/>
          </w:rPr>
          <w:fldChar w:fldCharType="begin"/>
        </w:r>
        <w:r w:rsidRPr="008A08D0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8A08D0">
          <w:rPr>
            <w:rFonts w:ascii="宋体" w:eastAsia="宋体" w:hAnsi="宋体"/>
            <w:sz w:val="28"/>
            <w:szCs w:val="28"/>
          </w:rPr>
          <w:fldChar w:fldCharType="separate"/>
        </w:r>
        <w:r w:rsidRPr="008A08D0">
          <w:rPr>
            <w:rFonts w:ascii="宋体" w:eastAsia="宋体" w:hAnsi="宋体"/>
            <w:sz w:val="28"/>
            <w:szCs w:val="28"/>
            <w:lang w:val="zh-CN"/>
          </w:rPr>
          <w:t>2</w:t>
        </w:r>
        <w:r w:rsidRPr="008A08D0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0845605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14:paraId="15686F01" w14:textId="2C36BD06" w:rsidR="00816B3B" w:rsidRPr="008A08D0" w:rsidRDefault="00816B3B" w:rsidP="00816B3B">
        <w:pPr>
          <w:pStyle w:val="a7"/>
          <w:jc w:val="right"/>
          <w:rPr>
            <w:rFonts w:ascii="宋体" w:eastAsia="宋体" w:hAnsi="宋体" w:hint="eastAsia"/>
            <w:sz w:val="28"/>
            <w:szCs w:val="28"/>
          </w:rPr>
        </w:pPr>
        <w:r w:rsidRPr="008A08D0">
          <w:rPr>
            <w:rFonts w:ascii="宋体" w:eastAsia="宋体" w:hAnsi="宋体"/>
            <w:sz w:val="28"/>
            <w:szCs w:val="28"/>
          </w:rPr>
          <w:fldChar w:fldCharType="begin"/>
        </w:r>
        <w:r w:rsidRPr="008A08D0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8A08D0">
          <w:rPr>
            <w:rFonts w:ascii="宋体" w:eastAsia="宋体" w:hAnsi="宋体"/>
            <w:sz w:val="28"/>
            <w:szCs w:val="28"/>
          </w:rPr>
          <w:fldChar w:fldCharType="separate"/>
        </w:r>
        <w:r w:rsidRPr="008A08D0">
          <w:rPr>
            <w:rFonts w:ascii="宋体" w:eastAsia="宋体" w:hAnsi="宋体"/>
            <w:sz w:val="28"/>
            <w:szCs w:val="28"/>
            <w:lang w:val="zh-CN"/>
          </w:rPr>
          <w:t>2</w:t>
        </w:r>
        <w:r w:rsidRPr="008A08D0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ED21F" w14:textId="77777777" w:rsidR="008A08D0" w:rsidRDefault="008A08D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595DD8" w14:textId="77777777" w:rsidR="00E17E33" w:rsidRDefault="00E17E33" w:rsidP="004D25BF">
      <w:pPr>
        <w:spacing w:after="0" w:line="240" w:lineRule="auto"/>
      </w:pPr>
      <w:r>
        <w:separator/>
      </w:r>
    </w:p>
  </w:footnote>
  <w:footnote w:type="continuationSeparator" w:id="0">
    <w:p w14:paraId="267D64C8" w14:textId="77777777" w:rsidR="00E17E33" w:rsidRDefault="00E17E33" w:rsidP="004D25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50081" w14:textId="77777777" w:rsidR="008A08D0" w:rsidRDefault="008A08D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E3158" w14:textId="77777777" w:rsidR="008A08D0" w:rsidRDefault="008A08D0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B5FF0" w14:textId="77777777" w:rsidR="008A08D0" w:rsidRDefault="008A08D0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9EA6ADC"/>
    <w:multiLevelType w:val="singleLevel"/>
    <w:tmpl w:val="F9EA6ADC"/>
    <w:lvl w:ilvl="0">
      <w:start w:val="6"/>
      <w:numFmt w:val="chineseCounting"/>
      <w:suff w:val="space"/>
      <w:lvlText w:val="第%1章"/>
      <w:lvlJc w:val="left"/>
      <w:rPr>
        <w:rFonts w:hint="eastAsia"/>
      </w:rPr>
    </w:lvl>
  </w:abstractNum>
  <w:abstractNum w:abstractNumId="1" w15:restartNumberingAfterBreak="0">
    <w:nsid w:val="246F7309"/>
    <w:multiLevelType w:val="multilevel"/>
    <w:tmpl w:val="58B825F6"/>
    <w:lvl w:ilvl="0">
      <w:start w:val="1"/>
      <w:numFmt w:val="japaneseCounting"/>
      <w:lvlText w:val="%1、"/>
      <w:lvlJc w:val="left"/>
      <w:pPr>
        <w:tabs>
          <w:tab w:val="num" w:pos="720"/>
        </w:tabs>
        <w:ind w:left="720" w:hanging="720"/>
      </w:pPr>
      <w:rPr>
        <w:rFonts w:ascii="Times New Roman" w:eastAsia="仿宋_GB2312" w:hAnsi="Times New Roman" w:cstheme="minorBidi"/>
        <w:lang w:val="en-US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D43380C"/>
    <w:multiLevelType w:val="multilevel"/>
    <w:tmpl w:val="1700B57C"/>
    <w:lvl w:ilvl="0">
      <w:start w:val="1"/>
      <w:numFmt w:val="japaneseCounting"/>
      <w:lvlText w:val="%1、"/>
      <w:lvlJc w:val="left"/>
      <w:pPr>
        <w:tabs>
          <w:tab w:val="num" w:pos="720"/>
        </w:tabs>
        <w:ind w:left="720" w:hanging="720"/>
      </w:pPr>
      <w:rPr>
        <w:rFonts w:ascii="Times New Roman" w:eastAsia="仿宋_GB2312" w:hAnsi="Times New Roman" w:cstheme="minorBidi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8205D9E"/>
    <w:multiLevelType w:val="hybridMultilevel"/>
    <w:tmpl w:val="585C186E"/>
    <w:lvl w:ilvl="0" w:tplc="4B1ABB0C">
      <w:start w:val="4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4" w15:restartNumberingAfterBreak="0">
    <w:nsid w:val="6ED23CE9"/>
    <w:multiLevelType w:val="hybridMultilevel"/>
    <w:tmpl w:val="3EFEFDB2"/>
    <w:lvl w:ilvl="0" w:tplc="F20EADB4">
      <w:start w:val="4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num w:numId="1" w16cid:durableId="189883512">
    <w:abstractNumId w:val="0"/>
  </w:num>
  <w:num w:numId="2" w16cid:durableId="560485972">
    <w:abstractNumId w:val="1"/>
  </w:num>
  <w:num w:numId="3" w16cid:durableId="1724013898">
    <w:abstractNumId w:val="2"/>
  </w:num>
  <w:num w:numId="4" w16cid:durableId="1947036815">
    <w:abstractNumId w:val="4"/>
  </w:num>
  <w:num w:numId="5" w16cid:durableId="20566602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66A33B47"/>
    <w:rsid w:val="000061F2"/>
    <w:rsid w:val="00022E46"/>
    <w:rsid w:val="0002381C"/>
    <w:rsid w:val="000418D5"/>
    <w:rsid w:val="00044480"/>
    <w:rsid w:val="0005053C"/>
    <w:rsid w:val="000812E4"/>
    <w:rsid w:val="000868CD"/>
    <w:rsid w:val="00094BEE"/>
    <w:rsid w:val="000977C2"/>
    <w:rsid w:val="000B3735"/>
    <w:rsid w:val="000C2704"/>
    <w:rsid w:val="000D368F"/>
    <w:rsid w:val="00116FFF"/>
    <w:rsid w:val="00141669"/>
    <w:rsid w:val="00147470"/>
    <w:rsid w:val="0016682F"/>
    <w:rsid w:val="00194D89"/>
    <w:rsid w:val="001B3163"/>
    <w:rsid w:val="001C2AA5"/>
    <w:rsid w:val="001E4EE6"/>
    <w:rsid w:val="00213FBF"/>
    <w:rsid w:val="002262BB"/>
    <w:rsid w:val="0026223E"/>
    <w:rsid w:val="002A1F12"/>
    <w:rsid w:val="002A43D1"/>
    <w:rsid w:val="002C52B0"/>
    <w:rsid w:val="002E4D04"/>
    <w:rsid w:val="002F61AB"/>
    <w:rsid w:val="002F7FDD"/>
    <w:rsid w:val="00304227"/>
    <w:rsid w:val="003718AF"/>
    <w:rsid w:val="003800CC"/>
    <w:rsid w:val="003A57D1"/>
    <w:rsid w:val="003D02A0"/>
    <w:rsid w:val="003D0E48"/>
    <w:rsid w:val="003F074C"/>
    <w:rsid w:val="003F3E5A"/>
    <w:rsid w:val="00417936"/>
    <w:rsid w:val="004439E9"/>
    <w:rsid w:val="004553C7"/>
    <w:rsid w:val="004607B1"/>
    <w:rsid w:val="00493242"/>
    <w:rsid w:val="004C0E2F"/>
    <w:rsid w:val="004D0115"/>
    <w:rsid w:val="004D25BF"/>
    <w:rsid w:val="00530077"/>
    <w:rsid w:val="0053311B"/>
    <w:rsid w:val="00534DFA"/>
    <w:rsid w:val="005541B9"/>
    <w:rsid w:val="005901ED"/>
    <w:rsid w:val="005957C7"/>
    <w:rsid w:val="005A4570"/>
    <w:rsid w:val="005D7AC5"/>
    <w:rsid w:val="00620A1C"/>
    <w:rsid w:val="006602F5"/>
    <w:rsid w:val="00671FF2"/>
    <w:rsid w:val="006B0376"/>
    <w:rsid w:val="006B60F5"/>
    <w:rsid w:val="006C2A3C"/>
    <w:rsid w:val="006D72CD"/>
    <w:rsid w:val="006E3D45"/>
    <w:rsid w:val="00704BB4"/>
    <w:rsid w:val="00716786"/>
    <w:rsid w:val="00771FA8"/>
    <w:rsid w:val="007A2FAF"/>
    <w:rsid w:val="007A6B64"/>
    <w:rsid w:val="007C262B"/>
    <w:rsid w:val="008150FA"/>
    <w:rsid w:val="00816B3B"/>
    <w:rsid w:val="00843D8F"/>
    <w:rsid w:val="008612FD"/>
    <w:rsid w:val="008804A1"/>
    <w:rsid w:val="008A08D0"/>
    <w:rsid w:val="008B3F6C"/>
    <w:rsid w:val="008C0EBA"/>
    <w:rsid w:val="008C5984"/>
    <w:rsid w:val="008C7E1C"/>
    <w:rsid w:val="008D620C"/>
    <w:rsid w:val="008E34A8"/>
    <w:rsid w:val="008F5A3B"/>
    <w:rsid w:val="00927E36"/>
    <w:rsid w:val="00930BA6"/>
    <w:rsid w:val="0094689E"/>
    <w:rsid w:val="00955BD8"/>
    <w:rsid w:val="00961861"/>
    <w:rsid w:val="009C26F3"/>
    <w:rsid w:val="009C35C5"/>
    <w:rsid w:val="009D0A60"/>
    <w:rsid w:val="009E0639"/>
    <w:rsid w:val="009E4883"/>
    <w:rsid w:val="009F3433"/>
    <w:rsid w:val="00A06604"/>
    <w:rsid w:val="00A25B60"/>
    <w:rsid w:val="00A36F17"/>
    <w:rsid w:val="00A95565"/>
    <w:rsid w:val="00AC5E1E"/>
    <w:rsid w:val="00AD0607"/>
    <w:rsid w:val="00AD0665"/>
    <w:rsid w:val="00AD1E8C"/>
    <w:rsid w:val="00AE2570"/>
    <w:rsid w:val="00B00E36"/>
    <w:rsid w:val="00B26D86"/>
    <w:rsid w:val="00B41503"/>
    <w:rsid w:val="00B704FA"/>
    <w:rsid w:val="00B849B6"/>
    <w:rsid w:val="00B97BC4"/>
    <w:rsid w:val="00BA7131"/>
    <w:rsid w:val="00BC12EB"/>
    <w:rsid w:val="00BF196F"/>
    <w:rsid w:val="00C227E4"/>
    <w:rsid w:val="00C43C98"/>
    <w:rsid w:val="00C43E3A"/>
    <w:rsid w:val="00C5148B"/>
    <w:rsid w:val="00CC4223"/>
    <w:rsid w:val="00CD4EE4"/>
    <w:rsid w:val="00D11C47"/>
    <w:rsid w:val="00D27778"/>
    <w:rsid w:val="00D30E6F"/>
    <w:rsid w:val="00D37DF1"/>
    <w:rsid w:val="00D64EE9"/>
    <w:rsid w:val="00D874FB"/>
    <w:rsid w:val="00D9275D"/>
    <w:rsid w:val="00D95875"/>
    <w:rsid w:val="00DC0ACB"/>
    <w:rsid w:val="00DC20CD"/>
    <w:rsid w:val="00DE1835"/>
    <w:rsid w:val="00DE74A4"/>
    <w:rsid w:val="00E02DD3"/>
    <w:rsid w:val="00E17E33"/>
    <w:rsid w:val="00E31899"/>
    <w:rsid w:val="00E40870"/>
    <w:rsid w:val="00E41684"/>
    <w:rsid w:val="00E53C46"/>
    <w:rsid w:val="00E65904"/>
    <w:rsid w:val="00E73474"/>
    <w:rsid w:val="00E94D47"/>
    <w:rsid w:val="00EE0ED7"/>
    <w:rsid w:val="00EE4F09"/>
    <w:rsid w:val="00F2019F"/>
    <w:rsid w:val="00F524E0"/>
    <w:rsid w:val="00F52A59"/>
    <w:rsid w:val="00F55E35"/>
    <w:rsid w:val="00F6146C"/>
    <w:rsid w:val="00F76B36"/>
    <w:rsid w:val="00F87E2A"/>
    <w:rsid w:val="00F95C14"/>
    <w:rsid w:val="00FA359B"/>
    <w:rsid w:val="00FA3726"/>
    <w:rsid w:val="00FA4DA2"/>
    <w:rsid w:val="01337E3E"/>
    <w:rsid w:val="04643D0A"/>
    <w:rsid w:val="07413D40"/>
    <w:rsid w:val="0BFF2E07"/>
    <w:rsid w:val="0D336624"/>
    <w:rsid w:val="10970F88"/>
    <w:rsid w:val="10B95885"/>
    <w:rsid w:val="12723F3D"/>
    <w:rsid w:val="138B2047"/>
    <w:rsid w:val="144E5D47"/>
    <w:rsid w:val="15FE473B"/>
    <w:rsid w:val="16E46726"/>
    <w:rsid w:val="1A48614C"/>
    <w:rsid w:val="1B5D4336"/>
    <w:rsid w:val="1BDA1FFF"/>
    <w:rsid w:val="1BED1599"/>
    <w:rsid w:val="1D1455CF"/>
    <w:rsid w:val="1FC11AB7"/>
    <w:rsid w:val="23AD74FC"/>
    <w:rsid w:val="24D2680A"/>
    <w:rsid w:val="32132BEF"/>
    <w:rsid w:val="33AB3400"/>
    <w:rsid w:val="34A76EF8"/>
    <w:rsid w:val="36DD3EED"/>
    <w:rsid w:val="373810C4"/>
    <w:rsid w:val="37951919"/>
    <w:rsid w:val="39AB195F"/>
    <w:rsid w:val="3AA237B8"/>
    <w:rsid w:val="415B1975"/>
    <w:rsid w:val="43DD5262"/>
    <w:rsid w:val="47F101E6"/>
    <w:rsid w:val="4A227D5D"/>
    <w:rsid w:val="4F9C3D74"/>
    <w:rsid w:val="52720362"/>
    <w:rsid w:val="53041B58"/>
    <w:rsid w:val="537279B2"/>
    <w:rsid w:val="546F4AAC"/>
    <w:rsid w:val="587B0D88"/>
    <w:rsid w:val="59B57350"/>
    <w:rsid w:val="59D2520A"/>
    <w:rsid w:val="59FD4F21"/>
    <w:rsid w:val="5A023D3D"/>
    <w:rsid w:val="5A783688"/>
    <w:rsid w:val="5CCB6F4A"/>
    <w:rsid w:val="5E562A9E"/>
    <w:rsid w:val="61FC2AC2"/>
    <w:rsid w:val="624650E2"/>
    <w:rsid w:val="648246F1"/>
    <w:rsid w:val="64A710D0"/>
    <w:rsid w:val="65EB7404"/>
    <w:rsid w:val="66A33B47"/>
    <w:rsid w:val="66B50281"/>
    <w:rsid w:val="686E3B8A"/>
    <w:rsid w:val="6FCD36D6"/>
    <w:rsid w:val="71350F39"/>
    <w:rsid w:val="715E48A3"/>
    <w:rsid w:val="77863CC7"/>
    <w:rsid w:val="77AF7D81"/>
    <w:rsid w:val="7A995923"/>
    <w:rsid w:val="7D823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394DDC"/>
  <w15:docId w15:val="{31012542-68E1-46A3-B676-7A3246633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"/>
    <w:next w:val="a"/>
    <w:semiHidden/>
    <w:unhideWhenUsed/>
    <w:qFormat/>
    <w:pPr>
      <w:spacing w:beforeAutospacing="1" w:after="0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paragraph" w:styleId="5">
    <w:name w:val="heading 5"/>
    <w:basedOn w:val="a"/>
    <w:next w:val="a"/>
    <w:semiHidden/>
    <w:unhideWhenUsed/>
    <w:qFormat/>
    <w:pPr>
      <w:spacing w:beforeAutospacing="1" w:after="0" w:afterAutospacing="1"/>
      <w:jc w:val="left"/>
      <w:outlineLvl w:val="4"/>
    </w:pPr>
    <w:rPr>
      <w:rFonts w:ascii="宋体" w:eastAsia="宋体" w:hAnsi="宋体" w:cs="Times New Roman" w:hint="eastAsia"/>
      <w:b/>
      <w:bCs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="0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Pr>
      <w:b/>
    </w:rPr>
  </w:style>
  <w:style w:type="paragraph" w:styleId="a5">
    <w:name w:val="header"/>
    <w:basedOn w:val="a"/>
    <w:link w:val="a6"/>
    <w:rsid w:val="004D25BF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4D25BF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a8"/>
    <w:uiPriority w:val="99"/>
    <w:rsid w:val="004D25BF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4D25BF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9">
    <w:name w:val="List Paragraph"/>
    <w:basedOn w:val="a"/>
    <w:uiPriority w:val="99"/>
    <w:unhideWhenUsed/>
    <w:rsid w:val="00B00E3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563</Words>
  <Characters>570</Characters>
  <Application>Microsoft Office Word</Application>
  <DocSecurity>0</DocSecurity>
  <Lines>43</Lines>
  <Paragraphs>59</Paragraphs>
  <ScaleCrop>false</ScaleCrop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Administrator</cp:lastModifiedBy>
  <cp:revision>3</cp:revision>
  <cp:lastPrinted>2026-07-03T01:07:00Z</cp:lastPrinted>
  <dcterms:created xsi:type="dcterms:W3CDTF">2026-10-08T02:00:00Z</dcterms:created>
  <dcterms:modified xsi:type="dcterms:W3CDTF">2026-10-08T02:03:00Z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ICV">
    <vt:lpwstr>0B2B29E3AD3741A0BB293F98B1DBFB18_13</vt:lpwstr>
  </property>
  <property fmtid="{D5CDD505-2E9C-101B-9397-08002B2CF9AE}" pid="4" name="KSOTemplateDocerSaveRecord">
    <vt:lpwstr>eyJoZGlkIjoiMjJlNjY0MDhmMjBjYzI1MzgyYjcwNzMyNGExYjE4ZjUiLCJ1c2VySWQiOiI2ODk3NTI3NTIifQ==</vt:lpwstr>
  </property>
  <property fmtid="{D5CDD505-2E9C-101B-9397-08002B2CF9AE}" pid="5" name="_DocHome">
    <vt:i4>283923146</vt:i4>
  </property>
</Properties>
</file>